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CD14" w14:textId="343288DE" w:rsidR="008E2A60" w:rsidRPr="00BB46C6" w:rsidRDefault="008E2A60" w:rsidP="000F1732">
      <w:pPr>
        <w:widowControl w:val="0"/>
        <w:autoSpaceDE w:val="0"/>
        <w:autoSpaceDN w:val="0"/>
        <w:adjustRightInd w:val="0"/>
        <w:spacing w:after="0" w:line="240" w:lineRule="auto"/>
        <w:ind w:left="426" w:right="-22" w:hanging="426"/>
        <w:jc w:val="right"/>
        <w:rPr>
          <w:rFonts w:ascii="Arial" w:hAnsi="Arial" w:cs="Arial"/>
          <w:color w:val="000000" w:themeColor="text1"/>
        </w:rPr>
      </w:pPr>
      <w:r w:rsidRPr="00BB46C6">
        <w:rPr>
          <w:rFonts w:ascii="Arial" w:hAnsi="Arial" w:cs="Arial"/>
          <w:color w:val="000000" w:themeColor="text1"/>
        </w:rPr>
        <w:t xml:space="preserve">SPS priedas Nr. </w:t>
      </w:r>
      <w:r w:rsidR="00BE3B29" w:rsidRPr="00BB46C6">
        <w:rPr>
          <w:rFonts w:ascii="Arial" w:hAnsi="Arial" w:cs="Arial"/>
          <w:color w:val="000000" w:themeColor="text1"/>
        </w:rPr>
        <w:t>4</w:t>
      </w:r>
      <w:r w:rsidRPr="00BB46C6">
        <w:rPr>
          <w:rFonts w:ascii="Arial" w:hAnsi="Arial" w:cs="Arial"/>
          <w:color w:val="000000" w:themeColor="text1"/>
        </w:rPr>
        <w:t xml:space="preserve"> </w:t>
      </w:r>
    </w:p>
    <w:p w14:paraId="71412586" w14:textId="77777777" w:rsidR="00B9664C" w:rsidRPr="00BB46C6" w:rsidRDefault="00B9664C" w:rsidP="00F73F2D">
      <w:pPr>
        <w:widowControl w:val="0"/>
        <w:autoSpaceDE w:val="0"/>
        <w:autoSpaceDN w:val="0"/>
        <w:adjustRightInd w:val="0"/>
        <w:spacing w:after="0" w:line="240" w:lineRule="auto"/>
        <w:ind w:left="426" w:right="282" w:hanging="426"/>
        <w:jc w:val="both"/>
        <w:rPr>
          <w:rFonts w:ascii="Arial" w:hAnsi="Arial" w:cs="Arial"/>
          <w:b/>
          <w:bCs/>
        </w:rPr>
      </w:pPr>
    </w:p>
    <w:p w14:paraId="4C73A7C4" w14:textId="1203DBD7" w:rsidR="00370AC2" w:rsidRPr="00BB46C6" w:rsidRDefault="00370AC2" w:rsidP="000F1732">
      <w:pPr>
        <w:widowControl w:val="0"/>
        <w:autoSpaceDE w:val="0"/>
        <w:autoSpaceDN w:val="0"/>
        <w:adjustRightInd w:val="0"/>
        <w:spacing w:after="0" w:line="240" w:lineRule="auto"/>
        <w:ind w:left="426" w:right="282" w:hanging="426"/>
        <w:jc w:val="center"/>
        <w:rPr>
          <w:rFonts w:ascii="Arial" w:hAnsi="Arial" w:cs="Arial"/>
          <w:b/>
          <w:bCs/>
        </w:rPr>
      </w:pPr>
      <w:r w:rsidRPr="00BB46C6">
        <w:rPr>
          <w:rFonts w:ascii="Arial" w:hAnsi="Arial" w:cs="Arial"/>
          <w:b/>
          <w:bCs/>
        </w:rPr>
        <w:t>REIKALAVIMAI TIEKĖJ</w:t>
      </w:r>
      <w:r w:rsidR="002F73CE" w:rsidRPr="00BB46C6">
        <w:rPr>
          <w:rFonts w:ascii="Arial" w:hAnsi="Arial" w:cs="Arial"/>
          <w:b/>
          <w:bCs/>
        </w:rPr>
        <w:t>AMS</w:t>
      </w:r>
    </w:p>
    <w:p w14:paraId="467DB2D8" w14:textId="77777777" w:rsidR="00B9664C" w:rsidRPr="00BB46C6" w:rsidRDefault="00B9664C" w:rsidP="00F73F2D">
      <w:pPr>
        <w:widowControl w:val="0"/>
        <w:autoSpaceDE w:val="0"/>
        <w:autoSpaceDN w:val="0"/>
        <w:adjustRightInd w:val="0"/>
        <w:spacing w:after="0" w:line="240" w:lineRule="auto"/>
        <w:ind w:right="282"/>
        <w:jc w:val="both"/>
        <w:rPr>
          <w:rFonts w:ascii="Arial" w:hAnsi="Arial" w:cs="Arial"/>
        </w:rPr>
      </w:pPr>
    </w:p>
    <w:p w14:paraId="16C8D2F2" w14:textId="77777777" w:rsidR="00DA69B9" w:rsidRPr="00BB46C6" w:rsidRDefault="00BC15B9" w:rsidP="000F1732">
      <w:pPr>
        <w:widowControl w:val="0"/>
        <w:autoSpaceDE w:val="0"/>
        <w:autoSpaceDN w:val="0"/>
        <w:adjustRightInd w:val="0"/>
        <w:spacing w:after="0" w:line="240" w:lineRule="auto"/>
        <w:ind w:right="-22"/>
        <w:jc w:val="both"/>
        <w:rPr>
          <w:rFonts w:ascii="Arial" w:hAnsi="Arial" w:cs="Arial"/>
          <w:i/>
        </w:rPr>
      </w:pPr>
      <w:r w:rsidRPr="00BB46C6">
        <w:rPr>
          <w:rFonts w:ascii="Arial" w:hAnsi="Arial" w:cs="Arial"/>
        </w:rPr>
        <w:t xml:space="preserve">Tiekėjas turi atitikti </w:t>
      </w:r>
      <w:r w:rsidR="002474BA" w:rsidRPr="00BB46C6">
        <w:rPr>
          <w:rFonts w:ascii="Arial" w:hAnsi="Arial" w:cs="Arial"/>
        </w:rPr>
        <w:t>1</w:t>
      </w:r>
      <w:r w:rsidRPr="00BB46C6">
        <w:rPr>
          <w:rFonts w:ascii="Arial" w:hAnsi="Arial" w:cs="Arial"/>
        </w:rPr>
        <w:t xml:space="preserve"> lentelėje „</w:t>
      </w:r>
      <w:r w:rsidR="00BF6301" w:rsidRPr="00BB46C6">
        <w:rPr>
          <w:rFonts w:ascii="Arial" w:hAnsi="Arial" w:cs="Arial"/>
          <w:b/>
          <w:bCs/>
        </w:rPr>
        <w:t xml:space="preserve">Reikalavimai </w:t>
      </w:r>
      <w:r w:rsidRPr="00BB46C6">
        <w:rPr>
          <w:rFonts w:ascii="Arial" w:hAnsi="Arial" w:cs="Arial"/>
          <w:b/>
          <w:bCs/>
        </w:rPr>
        <w:t>Tiekėjo kvalifikacij</w:t>
      </w:r>
      <w:r w:rsidR="00BF6301" w:rsidRPr="00BB46C6">
        <w:rPr>
          <w:rFonts w:ascii="Arial" w:hAnsi="Arial" w:cs="Arial"/>
          <w:b/>
          <w:bCs/>
        </w:rPr>
        <w:t>ai</w:t>
      </w:r>
      <w:r w:rsidRPr="00BB46C6">
        <w:rPr>
          <w:rFonts w:ascii="Arial" w:hAnsi="Arial" w:cs="Arial"/>
        </w:rPr>
        <w:t xml:space="preserve">“ nurodytus minimalius </w:t>
      </w:r>
      <w:r w:rsidR="005E65FC" w:rsidRPr="00BB46C6">
        <w:rPr>
          <w:rFonts w:ascii="Arial" w:hAnsi="Arial" w:cs="Arial"/>
        </w:rPr>
        <w:t>T</w:t>
      </w:r>
      <w:r w:rsidRPr="00BB46C6">
        <w:rPr>
          <w:rFonts w:ascii="Arial" w:hAnsi="Arial" w:cs="Arial"/>
        </w:rPr>
        <w:t>iekėjo kvalifikacijai keliamus reikalavimus</w:t>
      </w:r>
      <w:r w:rsidR="00B21F59" w:rsidRPr="00BB46C6">
        <w:rPr>
          <w:rFonts w:ascii="Arial" w:hAnsi="Arial" w:cs="Arial"/>
        </w:rPr>
        <w:t xml:space="preserve">. </w:t>
      </w:r>
      <w:r w:rsidR="002474BA" w:rsidRPr="00BB46C6">
        <w:rPr>
          <w:rFonts w:ascii="Arial" w:hAnsi="Arial" w:cs="Arial"/>
        </w:rPr>
        <w:t>1 lentelėje n</w:t>
      </w:r>
      <w:r w:rsidR="00F31E45" w:rsidRPr="00BB46C6">
        <w:rPr>
          <w:rFonts w:ascii="Arial" w:hAnsi="Arial" w:cs="Arial"/>
        </w:rPr>
        <w:t xml:space="preserve">urodytą reikalaujamą kvalifikaciją </w:t>
      </w:r>
      <w:r w:rsidR="002474BA" w:rsidRPr="00BB46C6">
        <w:rPr>
          <w:rFonts w:ascii="Arial" w:hAnsi="Arial" w:cs="Arial"/>
        </w:rPr>
        <w:t>T</w:t>
      </w:r>
      <w:r w:rsidR="00F31E45" w:rsidRPr="00BB46C6">
        <w:rPr>
          <w:rFonts w:ascii="Arial" w:hAnsi="Arial" w:cs="Arial"/>
        </w:rPr>
        <w:t xml:space="preserve">iekėjai (ar jų personalas) privalo būti įgiję iki paraiškų arba </w:t>
      </w:r>
      <w:r w:rsidR="00F31E45" w:rsidRPr="00BB46C6">
        <w:rPr>
          <w:rFonts w:ascii="Arial" w:hAnsi="Arial" w:cs="Arial"/>
          <w:b/>
          <w:bCs/>
        </w:rPr>
        <w:t>iki pasiūlymų</w:t>
      </w:r>
      <w:r w:rsidR="00F31E45" w:rsidRPr="00BB46C6">
        <w:rPr>
          <w:rFonts w:ascii="Arial" w:hAnsi="Arial" w:cs="Arial"/>
        </w:rPr>
        <w:t xml:space="preserve"> (kai paraiškos neteikiamos) pateikimo termino pabaigos</w:t>
      </w:r>
      <w:r w:rsidR="00C93ACF" w:rsidRPr="00BB46C6">
        <w:rPr>
          <w:rFonts w:ascii="Arial" w:hAnsi="Arial" w:cs="Arial"/>
        </w:rPr>
        <w:t>.</w:t>
      </w:r>
    </w:p>
    <w:p w14:paraId="395B832D" w14:textId="77777777" w:rsidR="00DA69B9" w:rsidRPr="00BB46C6" w:rsidRDefault="00DA69B9" w:rsidP="087D501D">
      <w:pPr>
        <w:pStyle w:val="ListParagraph"/>
        <w:widowControl w:val="0"/>
        <w:autoSpaceDE w:val="0"/>
        <w:autoSpaceDN w:val="0"/>
        <w:adjustRightInd w:val="0"/>
        <w:spacing w:after="0" w:line="240" w:lineRule="auto"/>
        <w:ind w:left="426" w:right="-22"/>
        <w:jc w:val="right"/>
        <w:rPr>
          <w:rFonts w:ascii="Arial" w:hAnsi="Arial" w:cs="Arial"/>
          <w:i/>
          <w:iCs/>
        </w:rPr>
      </w:pPr>
    </w:p>
    <w:p w14:paraId="4D5A9623" w14:textId="25A801D8" w:rsidR="00BC15B9" w:rsidRPr="00BB46C6" w:rsidRDefault="005E65FC" w:rsidP="00DA69B9">
      <w:pPr>
        <w:pStyle w:val="ListParagraph"/>
        <w:widowControl w:val="0"/>
        <w:autoSpaceDE w:val="0"/>
        <w:autoSpaceDN w:val="0"/>
        <w:adjustRightInd w:val="0"/>
        <w:spacing w:after="0" w:line="240" w:lineRule="auto"/>
        <w:ind w:left="426" w:right="-22"/>
        <w:jc w:val="right"/>
        <w:rPr>
          <w:rFonts w:ascii="Arial" w:hAnsi="Arial" w:cs="Arial"/>
          <w:i/>
        </w:rPr>
      </w:pPr>
      <w:r w:rsidRPr="00BB46C6">
        <w:rPr>
          <w:rFonts w:ascii="Arial" w:hAnsi="Arial" w:cs="Arial"/>
          <w:i/>
        </w:rPr>
        <w:t>1</w:t>
      </w:r>
      <w:r w:rsidR="00BC15B9" w:rsidRPr="00BB46C6">
        <w:rPr>
          <w:rFonts w:ascii="Arial" w:hAnsi="Arial" w:cs="Arial"/>
          <w:i/>
        </w:rPr>
        <w:t xml:space="preserve"> lentelė „</w:t>
      </w:r>
      <w:r w:rsidRPr="00BB46C6">
        <w:rPr>
          <w:rFonts w:ascii="Arial" w:hAnsi="Arial" w:cs="Arial"/>
          <w:i/>
        </w:rPr>
        <w:t>R</w:t>
      </w:r>
      <w:r w:rsidR="00BC15B9" w:rsidRPr="00BB46C6">
        <w:rPr>
          <w:rFonts w:ascii="Arial" w:hAnsi="Arial" w:cs="Arial"/>
          <w:i/>
        </w:rPr>
        <w:t>eikalavimai</w:t>
      </w:r>
      <w:r w:rsidRPr="00BB46C6">
        <w:rPr>
          <w:rFonts w:ascii="Arial" w:hAnsi="Arial" w:cs="Arial"/>
          <w:i/>
        </w:rPr>
        <w:t xml:space="preserve"> Tiekėjo kvalifikacijai</w:t>
      </w:r>
      <w:r w:rsidR="00BC15B9" w:rsidRPr="00BB46C6">
        <w:rPr>
          <w:rFonts w:ascii="Arial" w:hAnsi="Arial" w:cs="Arial"/>
          <w:i/>
        </w:rPr>
        <w:t xml:space="preserve">“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125"/>
        <w:gridCol w:w="6804"/>
        <w:gridCol w:w="3941"/>
      </w:tblGrid>
      <w:tr w:rsidR="00F73F2D" w:rsidRPr="00BB46C6" w14:paraId="4410DBA3" w14:textId="485138A9" w:rsidTr="11A13737">
        <w:trPr>
          <w:trHeight w:val="652"/>
        </w:trPr>
        <w:tc>
          <w:tcPr>
            <w:tcW w:w="698" w:type="dxa"/>
            <w:shd w:val="clear" w:color="auto" w:fill="D5DCE4" w:themeFill="text2" w:themeFillTint="33"/>
            <w:vAlign w:val="center"/>
          </w:tcPr>
          <w:p w14:paraId="273EADEF" w14:textId="77777777" w:rsidR="00931CF0" w:rsidRPr="00BB46C6" w:rsidRDefault="00931CF0" w:rsidP="00F73F2D">
            <w:pPr>
              <w:spacing w:after="0" w:line="240" w:lineRule="auto"/>
              <w:jc w:val="both"/>
              <w:rPr>
                <w:rFonts w:ascii="Arial" w:hAnsi="Arial" w:cs="Arial"/>
                <w:b/>
                <w:bCs/>
              </w:rPr>
            </w:pPr>
            <w:r w:rsidRPr="00BB46C6">
              <w:rPr>
                <w:rFonts w:ascii="Arial" w:hAnsi="Arial" w:cs="Arial"/>
                <w:b/>
                <w:bCs/>
              </w:rPr>
              <w:t>Eil. Nr.</w:t>
            </w:r>
          </w:p>
        </w:tc>
        <w:tc>
          <w:tcPr>
            <w:tcW w:w="3125" w:type="dxa"/>
            <w:shd w:val="clear" w:color="auto" w:fill="D5DCE4" w:themeFill="text2" w:themeFillTint="33"/>
            <w:vAlign w:val="center"/>
          </w:tcPr>
          <w:p w14:paraId="2AA36EE9" w14:textId="77777777" w:rsidR="00931CF0" w:rsidRPr="00BB46C6" w:rsidRDefault="00931CF0" w:rsidP="00F73F2D">
            <w:pPr>
              <w:keepNext/>
              <w:spacing w:after="0" w:line="240" w:lineRule="auto"/>
              <w:jc w:val="both"/>
              <w:rPr>
                <w:rFonts w:ascii="Arial" w:hAnsi="Arial" w:cs="Arial"/>
                <w:b/>
                <w:bCs/>
              </w:rPr>
            </w:pPr>
            <w:r w:rsidRPr="00BB46C6">
              <w:rPr>
                <w:rFonts w:ascii="Arial" w:hAnsi="Arial" w:cs="Arial"/>
                <w:b/>
                <w:bCs/>
              </w:rPr>
              <w:t>Kvalifikacijos reikalavimai</w:t>
            </w:r>
          </w:p>
        </w:tc>
        <w:tc>
          <w:tcPr>
            <w:tcW w:w="6804" w:type="dxa"/>
            <w:shd w:val="clear" w:color="auto" w:fill="D5DCE4" w:themeFill="text2" w:themeFillTint="33"/>
            <w:vAlign w:val="center"/>
          </w:tcPr>
          <w:p w14:paraId="5AE2A640" w14:textId="77777777" w:rsidR="00931CF0" w:rsidRPr="00BB46C6" w:rsidRDefault="00931CF0" w:rsidP="00F73F2D">
            <w:pPr>
              <w:keepNext/>
              <w:spacing w:after="0" w:line="240" w:lineRule="auto"/>
              <w:jc w:val="both"/>
              <w:rPr>
                <w:rFonts w:ascii="Arial" w:hAnsi="Arial" w:cs="Arial"/>
                <w:b/>
                <w:bCs/>
              </w:rPr>
            </w:pPr>
            <w:r w:rsidRPr="00BB46C6">
              <w:rPr>
                <w:rFonts w:ascii="Arial" w:hAnsi="Arial" w:cs="Arial"/>
                <w:b/>
                <w:bCs/>
              </w:rPr>
              <w:t>Kvalifikacijos reikalavimus patvirtinantys dokumentai</w:t>
            </w:r>
          </w:p>
        </w:tc>
        <w:tc>
          <w:tcPr>
            <w:tcW w:w="3941" w:type="dxa"/>
            <w:shd w:val="clear" w:color="auto" w:fill="D5DCE4" w:themeFill="text2" w:themeFillTint="33"/>
            <w:vAlign w:val="center"/>
          </w:tcPr>
          <w:p w14:paraId="49EA8A98" w14:textId="229E66A1" w:rsidR="00931CF0" w:rsidRPr="00BB46C6" w:rsidRDefault="0067148D" w:rsidP="7D4E10D6">
            <w:pPr>
              <w:spacing w:after="0" w:line="240" w:lineRule="auto"/>
              <w:jc w:val="both"/>
              <w:rPr>
                <w:rFonts w:ascii="Arial" w:hAnsi="Arial" w:cs="Arial"/>
                <w:b/>
                <w:bCs/>
              </w:rPr>
            </w:pPr>
            <w:r w:rsidRPr="00BB46C6">
              <w:rPr>
                <w:rFonts w:ascii="Arial" w:hAnsi="Arial" w:cs="Arial"/>
                <w:b/>
                <w:bCs/>
              </w:rPr>
              <w:t>Reikalavimo taikymas</w:t>
            </w:r>
          </w:p>
          <w:p w14:paraId="6EF7950A" w14:textId="3B5C2F84" w:rsidR="00931CF0" w:rsidRPr="00BB46C6" w:rsidRDefault="00931CF0" w:rsidP="00F73F2D">
            <w:pPr>
              <w:spacing w:after="0" w:line="240" w:lineRule="auto"/>
              <w:jc w:val="both"/>
              <w:rPr>
                <w:rFonts w:ascii="Arial" w:hAnsi="Arial" w:cs="Arial"/>
                <w:b/>
                <w:bCs/>
              </w:rPr>
            </w:pPr>
          </w:p>
        </w:tc>
      </w:tr>
      <w:tr w:rsidR="00DE060A" w:rsidRPr="00BB46C6" w14:paraId="1645B3CE" w14:textId="77777777" w:rsidTr="11A13737">
        <w:trPr>
          <w:trHeight w:val="652"/>
        </w:trPr>
        <w:tc>
          <w:tcPr>
            <w:tcW w:w="698" w:type="dxa"/>
            <w:vAlign w:val="center"/>
          </w:tcPr>
          <w:p w14:paraId="4C0C84AE" w14:textId="26DACAB3" w:rsidR="00DE060A" w:rsidRPr="00BB46C6" w:rsidRDefault="52D6ADA2" w:rsidP="00F73F2D">
            <w:pPr>
              <w:spacing w:after="0" w:line="240" w:lineRule="auto"/>
              <w:jc w:val="both"/>
              <w:rPr>
                <w:rFonts w:ascii="Arial" w:hAnsi="Arial" w:cs="Arial"/>
                <w:b/>
                <w:bCs/>
              </w:rPr>
            </w:pPr>
            <w:r w:rsidRPr="58BBCA3B">
              <w:rPr>
                <w:rFonts w:ascii="Arial" w:hAnsi="Arial" w:cs="Arial"/>
                <w:b/>
                <w:bCs/>
              </w:rPr>
              <w:t>1.</w:t>
            </w:r>
          </w:p>
        </w:tc>
        <w:tc>
          <w:tcPr>
            <w:tcW w:w="3125" w:type="dxa"/>
            <w:vAlign w:val="center"/>
          </w:tcPr>
          <w:p w14:paraId="174AE519" w14:textId="68F355D6" w:rsidR="00DE060A" w:rsidRPr="00B3408B" w:rsidRDefault="245757EA" w:rsidP="00537A70">
            <w:pPr>
              <w:keepNext/>
              <w:spacing w:after="0" w:line="240" w:lineRule="auto"/>
              <w:jc w:val="both"/>
              <w:rPr>
                <w:rFonts w:ascii="Arial" w:hAnsi="Arial" w:cs="Arial"/>
              </w:rPr>
            </w:pPr>
            <w:r w:rsidRPr="11A13737">
              <w:rPr>
                <w:rFonts w:ascii="Arial" w:hAnsi="Arial" w:cs="Arial"/>
              </w:rPr>
              <w:t xml:space="preserve">Tiekėjas turi teisę verstis </w:t>
            </w:r>
            <w:r w:rsidRPr="00B3408B">
              <w:rPr>
                <w:rFonts w:ascii="Arial" w:hAnsi="Arial" w:cs="Arial"/>
                <w:b/>
                <w:bCs/>
              </w:rPr>
              <w:t>statybos</w:t>
            </w:r>
            <w:r w:rsidR="00B3408B">
              <w:rPr>
                <w:rFonts w:ascii="Arial" w:hAnsi="Arial" w:cs="Arial"/>
                <w:b/>
                <w:bCs/>
              </w:rPr>
              <w:t xml:space="preserve"> darbų</w:t>
            </w:r>
            <w:r w:rsidRPr="00B3408B">
              <w:rPr>
                <w:rFonts w:ascii="Arial" w:hAnsi="Arial" w:cs="Arial"/>
                <w:b/>
                <w:bCs/>
              </w:rPr>
              <w:t xml:space="preserve"> veikla</w:t>
            </w:r>
          </w:p>
        </w:tc>
        <w:tc>
          <w:tcPr>
            <w:tcW w:w="6804" w:type="dxa"/>
            <w:vAlign w:val="center"/>
          </w:tcPr>
          <w:p w14:paraId="02A91C7C" w14:textId="77777777" w:rsidR="007D1154" w:rsidRPr="00BB46C6" w:rsidRDefault="007D1154" w:rsidP="007D1154">
            <w:pPr>
              <w:spacing w:after="0" w:line="240" w:lineRule="auto"/>
              <w:jc w:val="both"/>
              <w:rPr>
                <w:rFonts w:ascii="Arial" w:hAnsi="Arial" w:cs="Arial"/>
                <w:bCs/>
                <w:iCs/>
              </w:rPr>
            </w:pPr>
            <w:r w:rsidRPr="00BB46C6">
              <w:rPr>
                <w:rFonts w:ascii="Arial" w:hAnsi="Arial" w:cs="Arial"/>
                <w:b/>
                <w:iCs/>
              </w:rPr>
              <w:t>PATEIKIAMA</w:t>
            </w:r>
            <w:r w:rsidRPr="00BB46C6">
              <w:rPr>
                <w:rFonts w:ascii="Arial" w:hAnsi="Arial" w:cs="Arial"/>
                <w:bCs/>
                <w:iCs/>
              </w:rPr>
              <w:t>:</w:t>
            </w:r>
          </w:p>
          <w:p w14:paraId="2CB67F3D" w14:textId="77777777" w:rsidR="007D1154" w:rsidRPr="00BB46C6" w:rsidRDefault="007D1154" w:rsidP="007D1154">
            <w:pPr>
              <w:spacing w:after="0" w:line="240" w:lineRule="auto"/>
              <w:jc w:val="both"/>
              <w:rPr>
                <w:rFonts w:ascii="Arial" w:hAnsi="Arial" w:cs="Arial"/>
                <w:bCs/>
                <w:iCs/>
              </w:rPr>
            </w:pPr>
            <w:r w:rsidRPr="00BB46C6">
              <w:rPr>
                <w:rFonts w:ascii="Arial" w:hAnsi="Arial" w:cs="Arial"/>
                <w:bCs/>
                <w:iCs/>
              </w:rPr>
              <w:t>Lietuvos Respublikoje registruoto tiekėjo (juridinio asmens) Lietuvos Respublikos juridinių asmenų registro išplėstinio išrašo kopija ar įstatų (aktualios įstatų redakcijos) atitinkamos dalies kopija.</w:t>
            </w:r>
          </w:p>
          <w:p w14:paraId="703C17DC" w14:textId="77777777" w:rsidR="007D1154" w:rsidRPr="00BB46C6" w:rsidRDefault="007D1154" w:rsidP="007D1154">
            <w:pPr>
              <w:spacing w:after="0" w:line="240" w:lineRule="auto"/>
              <w:jc w:val="both"/>
              <w:rPr>
                <w:rFonts w:ascii="Arial" w:hAnsi="Arial" w:cs="Arial"/>
                <w:bCs/>
                <w:iCs/>
              </w:rPr>
            </w:pPr>
            <w:r w:rsidRPr="00BB46C6">
              <w:rPr>
                <w:rFonts w:ascii="Arial" w:hAnsi="Arial" w:cs="Arial"/>
                <w:bCs/>
                <w:iCs/>
              </w:rPr>
              <w:t>Tiekėjo (fizinio asmens) teisę verstis statybos veikla patvirtinančių dokumentų (pavyzdžiui, verslo liudijimo) ar kitų dokumentų, kuriuose būtų nurodyta tiekėjo vykdoma veikla, kopijos.</w:t>
            </w:r>
          </w:p>
          <w:p w14:paraId="4C6C3574" w14:textId="77777777" w:rsidR="007D1154" w:rsidRPr="00BB46C6" w:rsidRDefault="007D1154" w:rsidP="007D1154">
            <w:pPr>
              <w:spacing w:after="0" w:line="240" w:lineRule="auto"/>
              <w:jc w:val="both"/>
              <w:rPr>
                <w:rFonts w:ascii="Arial" w:hAnsi="Arial" w:cs="Arial"/>
                <w:bCs/>
                <w:iCs/>
              </w:rPr>
            </w:pPr>
            <w:r w:rsidRPr="00BB46C6">
              <w:rPr>
                <w:rFonts w:ascii="Arial" w:hAnsi="Arial" w:cs="Arial"/>
                <w:bCs/>
                <w:iCs/>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6E4B7795" w14:textId="77777777" w:rsidR="007D1154" w:rsidRPr="00BB46C6" w:rsidRDefault="007D1154" w:rsidP="007D1154">
            <w:pPr>
              <w:spacing w:after="0" w:line="240" w:lineRule="auto"/>
              <w:jc w:val="both"/>
              <w:rPr>
                <w:rFonts w:ascii="Arial" w:hAnsi="Arial" w:cs="Arial"/>
                <w:bCs/>
                <w:iCs/>
              </w:rPr>
            </w:pPr>
            <w:r w:rsidRPr="00BB46C6">
              <w:rPr>
                <w:rFonts w:ascii="Arial" w:hAnsi="Arial" w:cs="Arial"/>
                <w:b/>
                <w:iCs/>
              </w:rPr>
              <w:t>Pastaba</w:t>
            </w:r>
            <w:r w:rsidRPr="00BB46C6">
              <w:rPr>
                <w:rFonts w:ascii="Arial" w:hAnsi="Arial" w:cs="Arial"/>
                <w:bCs/>
                <w:iCs/>
              </w:rPr>
              <w:t xml:space="preserve">: </w:t>
            </w:r>
          </w:p>
          <w:p w14:paraId="2F43BA6A" w14:textId="6037842A" w:rsidR="00DE060A" w:rsidRPr="00BB46C6" w:rsidRDefault="007D1154" w:rsidP="007D1154">
            <w:pPr>
              <w:keepNext/>
              <w:spacing w:after="0" w:line="240" w:lineRule="auto"/>
              <w:jc w:val="both"/>
              <w:rPr>
                <w:rFonts w:ascii="Arial" w:hAnsi="Arial" w:cs="Arial"/>
              </w:rPr>
            </w:pPr>
            <w:r w:rsidRPr="00BB46C6">
              <w:rPr>
                <w:rFonts w:ascii="Arial" w:hAnsi="Arial" w:cs="Arial"/>
                <w:bCs/>
                <w:iCs/>
              </w:rPr>
              <w:t>Tiekėjas gali pateikti ir ypatingojo statinio statybos darbų rangovo kvalifikacijos dokumentus, kurie įrodo teisę verstis statybos veikla neypatinguosiuose ir nesudėtinguosiuose statiniuose. Tokie kvalifikacijos reikalavimą patvirtinantys dokumentai bus priimtini.</w:t>
            </w:r>
          </w:p>
        </w:tc>
        <w:tc>
          <w:tcPr>
            <w:tcW w:w="3941" w:type="dxa"/>
            <w:vAlign w:val="center"/>
          </w:tcPr>
          <w:p w14:paraId="614E6F5A" w14:textId="535C6893" w:rsidR="00DE060A" w:rsidRPr="00BB46C6" w:rsidRDefault="4EE21768" w:rsidP="11A13737">
            <w:pPr>
              <w:pStyle w:val="Heading2"/>
              <w:numPr>
                <w:ilvl w:val="0"/>
                <w:numId w:val="30"/>
              </w:numPr>
              <w:tabs>
                <w:tab w:val="left" w:pos="295"/>
              </w:tabs>
              <w:spacing w:line="240" w:lineRule="auto"/>
              <w:ind w:left="34" w:right="-23" w:firstLine="0"/>
              <w:jc w:val="both"/>
              <w:rPr>
                <w:rFonts w:ascii="Arial" w:hAnsi="Arial" w:cs="Arial"/>
                <w:color w:val="auto"/>
                <w:sz w:val="22"/>
                <w:szCs w:val="22"/>
              </w:rPr>
            </w:pPr>
            <w:r w:rsidRPr="11A13737">
              <w:rPr>
                <w:rFonts w:ascii="Arial" w:hAnsi="Arial" w:cs="Arial"/>
                <w:color w:val="auto"/>
                <w:sz w:val="22"/>
                <w:szCs w:val="22"/>
              </w:rPr>
              <w:t>jeigu pasiūlymą teikia jungtinei veiklai susivienijusių Tiekėjų grupė – reikalavimą turi atitikti bent vienas Tiekėjų grupės narys, atsižvelgiant į jo prisiimamus įsipareigojimus;  </w:t>
            </w:r>
          </w:p>
          <w:p w14:paraId="1A49DD52" w14:textId="77777777" w:rsidR="00DE060A" w:rsidRPr="00BB46C6" w:rsidRDefault="4EE21768" w:rsidP="11A13737">
            <w:pPr>
              <w:pStyle w:val="Heading2"/>
              <w:numPr>
                <w:ilvl w:val="0"/>
                <w:numId w:val="30"/>
              </w:numPr>
              <w:tabs>
                <w:tab w:val="left" w:pos="295"/>
              </w:tabs>
              <w:spacing w:line="240" w:lineRule="auto"/>
              <w:ind w:left="34" w:right="-23" w:firstLine="0"/>
              <w:jc w:val="both"/>
              <w:rPr>
                <w:rFonts w:ascii="Arial" w:hAnsi="Arial" w:cs="Arial"/>
                <w:color w:val="auto"/>
                <w:sz w:val="22"/>
                <w:szCs w:val="22"/>
              </w:rPr>
            </w:pPr>
            <w:r w:rsidRPr="11A13737">
              <w:rPr>
                <w:rFonts w:ascii="Arial" w:hAnsi="Arial" w:cs="Arial"/>
                <w:color w:val="auto"/>
                <w:sz w:val="22"/>
                <w:szCs w:val="22"/>
              </w:rPr>
              <w:t>Tiekėjas gali remtis kitų ūkio subjektų pajėgumais tik tuo atveju, jeigu tie subjektai patys vykdys tą Sutarties dalį, kuriai reikia jų turimų pajėgumų;  </w:t>
            </w:r>
          </w:p>
          <w:p w14:paraId="7DCCCF74" w14:textId="30E0A734" w:rsidR="00DE060A" w:rsidRPr="00BB46C6" w:rsidRDefault="4EE21768" w:rsidP="11A13737">
            <w:pPr>
              <w:pStyle w:val="Heading2"/>
              <w:numPr>
                <w:ilvl w:val="0"/>
                <w:numId w:val="30"/>
              </w:numPr>
              <w:tabs>
                <w:tab w:val="left" w:pos="295"/>
              </w:tabs>
              <w:spacing w:line="240" w:lineRule="auto"/>
              <w:ind w:left="34" w:right="-23" w:firstLine="0"/>
              <w:jc w:val="both"/>
              <w:rPr>
                <w:rFonts w:ascii="Arial" w:hAnsi="Arial" w:cs="Arial"/>
                <w:color w:val="auto"/>
                <w:sz w:val="22"/>
                <w:szCs w:val="22"/>
              </w:rPr>
            </w:pPr>
            <w:r w:rsidRPr="11A13737">
              <w:rPr>
                <w:rFonts w:ascii="Arial" w:hAnsi="Arial" w:cs="Arial"/>
                <w:color w:val="auto"/>
                <w:sz w:val="22"/>
                <w:szCs w:val="22"/>
              </w:rPr>
              <w:t>subtiekėjams šis reikalavimas nekeliamas.</w:t>
            </w:r>
          </w:p>
          <w:p w14:paraId="54532F2D" w14:textId="03C8963B" w:rsidR="00DE060A" w:rsidRPr="00BB46C6" w:rsidRDefault="00DE060A" w:rsidP="00F73F2D">
            <w:pPr>
              <w:spacing w:after="0" w:line="240" w:lineRule="auto"/>
              <w:jc w:val="both"/>
              <w:rPr>
                <w:rFonts w:ascii="Arial" w:hAnsi="Arial" w:cs="Arial"/>
                <w:b/>
                <w:bCs/>
              </w:rPr>
            </w:pPr>
          </w:p>
        </w:tc>
      </w:tr>
      <w:tr w:rsidR="00195D18" w:rsidRPr="00BB46C6" w14:paraId="00A1E1DB" w14:textId="77777777" w:rsidTr="004236A0">
        <w:trPr>
          <w:trHeight w:val="652"/>
        </w:trPr>
        <w:tc>
          <w:tcPr>
            <w:tcW w:w="698" w:type="dxa"/>
            <w:vAlign w:val="center"/>
          </w:tcPr>
          <w:p w14:paraId="3B0B3A5B" w14:textId="00CAD5C5" w:rsidR="00195D18" w:rsidRPr="58BBCA3B" w:rsidRDefault="004236A0" w:rsidP="00F73F2D">
            <w:pPr>
              <w:spacing w:after="0" w:line="240" w:lineRule="auto"/>
              <w:jc w:val="both"/>
              <w:rPr>
                <w:rFonts w:ascii="Arial" w:hAnsi="Arial" w:cs="Arial"/>
                <w:b/>
                <w:bCs/>
              </w:rPr>
            </w:pPr>
            <w:r>
              <w:rPr>
                <w:rFonts w:ascii="Arial" w:hAnsi="Arial" w:cs="Arial"/>
                <w:b/>
                <w:bCs/>
              </w:rPr>
              <w:t>2.</w:t>
            </w:r>
          </w:p>
        </w:tc>
        <w:tc>
          <w:tcPr>
            <w:tcW w:w="3125" w:type="dxa"/>
            <w:vAlign w:val="center"/>
          </w:tcPr>
          <w:p w14:paraId="38CA933F" w14:textId="2A289D83" w:rsidR="00195D18" w:rsidRPr="11A13737" w:rsidRDefault="005F527F" w:rsidP="00592B0D">
            <w:pPr>
              <w:keepNext/>
              <w:spacing w:after="0" w:line="240" w:lineRule="auto"/>
              <w:jc w:val="both"/>
              <w:rPr>
                <w:rFonts w:ascii="Arial" w:hAnsi="Arial" w:cs="Arial"/>
              </w:rPr>
            </w:pPr>
            <w:r w:rsidRPr="005F527F">
              <w:rPr>
                <w:rFonts w:ascii="Arial" w:hAnsi="Arial" w:cs="Arial"/>
              </w:rPr>
              <w:t>Vidutinės metinės visos veiklos pajamos</w:t>
            </w:r>
            <w:r w:rsidR="00592B0D">
              <w:rPr>
                <w:rFonts w:ascii="Arial" w:hAnsi="Arial" w:cs="Arial"/>
              </w:rPr>
              <w:t xml:space="preserve"> </w:t>
            </w:r>
            <w:r w:rsidRPr="005F527F">
              <w:rPr>
                <w:rFonts w:ascii="Arial" w:hAnsi="Arial" w:cs="Arial"/>
              </w:rPr>
              <w:t>per paskutinius 3 (trejus) finansinius</w:t>
            </w:r>
            <w:r w:rsidR="00592B0D">
              <w:rPr>
                <w:rFonts w:ascii="Arial" w:hAnsi="Arial" w:cs="Arial"/>
              </w:rPr>
              <w:t xml:space="preserve"> </w:t>
            </w:r>
            <w:r w:rsidRPr="005F527F">
              <w:rPr>
                <w:rFonts w:ascii="Arial" w:hAnsi="Arial" w:cs="Arial"/>
              </w:rPr>
              <w:t>metus, o jei ūkio subjektas įregistruotas</w:t>
            </w:r>
            <w:r w:rsidR="00592B0D">
              <w:rPr>
                <w:rFonts w:ascii="Arial" w:hAnsi="Arial" w:cs="Arial"/>
              </w:rPr>
              <w:t xml:space="preserve"> </w:t>
            </w:r>
            <w:r w:rsidRPr="005F527F">
              <w:rPr>
                <w:rFonts w:ascii="Arial" w:hAnsi="Arial" w:cs="Arial"/>
              </w:rPr>
              <w:t>vėliau ar veiklą pradėjo vėliau – nuo ūkio</w:t>
            </w:r>
            <w:r w:rsidR="00592B0D">
              <w:rPr>
                <w:rFonts w:ascii="Arial" w:hAnsi="Arial" w:cs="Arial"/>
              </w:rPr>
              <w:t xml:space="preserve"> </w:t>
            </w:r>
            <w:r w:rsidRPr="005F527F">
              <w:rPr>
                <w:rFonts w:ascii="Arial" w:hAnsi="Arial" w:cs="Arial"/>
              </w:rPr>
              <w:t>subjekto įregistravimo ar veiklos</w:t>
            </w:r>
            <w:r w:rsidR="00592B0D">
              <w:rPr>
                <w:rFonts w:ascii="Arial" w:hAnsi="Arial" w:cs="Arial"/>
              </w:rPr>
              <w:t xml:space="preserve"> </w:t>
            </w:r>
            <w:r w:rsidRPr="005F527F">
              <w:rPr>
                <w:rFonts w:ascii="Arial" w:hAnsi="Arial" w:cs="Arial"/>
              </w:rPr>
              <w:t>pradžios, yra ne mažesnės kaip</w:t>
            </w:r>
            <w:r w:rsidR="00592B0D">
              <w:rPr>
                <w:rFonts w:ascii="Arial" w:hAnsi="Arial" w:cs="Arial"/>
              </w:rPr>
              <w:t xml:space="preserve"> </w:t>
            </w:r>
            <w:r w:rsidR="00D5317B">
              <w:rPr>
                <w:rFonts w:ascii="Arial" w:hAnsi="Arial" w:cs="Arial"/>
              </w:rPr>
              <w:t>10</w:t>
            </w:r>
            <w:r w:rsidR="00000515">
              <w:rPr>
                <w:rFonts w:ascii="Arial" w:hAnsi="Arial" w:cs="Arial"/>
              </w:rPr>
              <w:t>0</w:t>
            </w:r>
            <w:r w:rsidRPr="005F527F">
              <w:rPr>
                <w:rFonts w:ascii="Arial" w:hAnsi="Arial" w:cs="Arial"/>
              </w:rPr>
              <w:t xml:space="preserve"> 000 Eur.</w:t>
            </w:r>
          </w:p>
        </w:tc>
        <w:tc>
          <w:tcPr>
            <w:tcW w:w="6804" w:type="dxa"/>
            <w:vAlign w:val="center"/>
          </w:tcPr>
          <w:p w14:paraId="307F8121" w14:textId="77777777" w:rsidR="005F527F" w:rsidRPr="00F75454" w:rsidRDefault="005F527F" w:rsidP="00F75454">
            <w:pPr>
              <w:spacing w:after="0" w:line="240" w:lineRule="auto"/>
              <w:rPr>
                <w:rFonts w:ascii="Arial" w:hAnsi="Arial" w:cs="Arial"/>
                <w:bCs/>
                <w:iCs/>
              </w:rPr>
            </w:pPr>
            <w:r w:rsidRPr="00F75454">
              <w:rPr>
                <w:rFonts w:ascii="Arial" w:hAnsi="Arial" w:cs="Arial"/>
                <w:bCs/>
                <w:iCs/>
              </w:rPr>
              <w:t>PATEIKIAMA:</w:t>
            </w:r>
          </w:p>
          <w:p w14:paraId="60E06E91" w14:textId="67504B3C" w:rsidR="005F527F" w:rsidRPr="00F75454" w:rsidRDefault="005F527F" w:rsidP="00F75454">
            <w:pPr>
              <w:spacing w:after="0" w:line="240" w:lineRule="auto"/>
              <w:jc w:val="both"/>
              <w:rPr>
                <w:rFonts w:ascii="Arial" w:hAnsi="Arial" w:cs="Arial"/>
                <w:bCs/>
                <w:iCs/>
              </w:rPr>
            </w:pPr>
            <w:r w:rsidRPr="00F75454">
              <w:rPr>
                <w:rFonts w:ascii="Arial" w:hAnsi="Arial" w:cs="Arial"/>
                <w:bCs/>
                <w:iCs/>
              </w:rPr>
              <w:t>Paskutinių 3 (trejų) finansinių metų ūkio subjekto</w:t>
            </w:r>
            <w:r w:rsidR="00F75454">
              <w:rPr>
                <w:rFonts w:ascii="Arial" w:hAnsi="Arial" w:cs="Arial"/>
                <w:bCs/>
                <w:iCs/>
              </w:rPr>
              <w:t xml:space="preserve"> </w:t>
            </w:r>
            <w:r w:rsidRPr="00F75454">
              <w:rPr>
                <w:rFonts w:ascii="Arial" w:hAnsi="Arial" w:cs="Arial"/>
                <w:bCs/>
                <w:iCs/>
              </w:rPr>
              <w:t>finansinių ataskaitų rinkinys su auditoriaus išvada (tais</w:t>
            </w:r>
            <w:r w:rsidR="00F75454">
              <w:rPr>
                <w:rFonts w:ascii="Arial" w:hAnsi="Arial" w:cs="Arial"/>
                <w:bCs/>
                <w:iCs/>
              </w:rPr>
              <w:t xml:space="preserve"> </w:t>
            </w:r>
            <w:r w:rsidRPr="00F75454">
              <w:rPr>
                <w:rFonts w:ascii="Arial" w:hAnsi="Arial" w:cs="Arial"/>
                <w:bCs/>
                <w:iCs/>
              </w:rPr>
              <w:t>atvejais, kai auditas atliktas) ar jo ištrauka, jeigu šalies,</w:t>
            </w:r>
            <w:r w:rsidR="00F75454">
              <w:rPr>
                <w:rFonts w:ascii="Arial" w:hAnsi="Arial" w:cs="Arial"/>
                <w:bCs/>
                <w:iCs/>
              </w:rPr>
              <w:t xml:space="preserve"> </w:t>
            </w:r>
            <w:r w:rsidRPr="00F75454">
              <w:rPr>
                <w:rFonts w:ascii="Arial" w:hAnsi="Arial" w:cs="Arial"/>
                <w:bCs/>
                <w:iCs/>
              </w:rPr>
              <w:t>kurioje registruotas tiekėjas, įstatymuose reikalaujama</w:t>
            </w:r>
            <w:r w:rsidR="00F75454">
              <w:rPr>
                <w:rFonts w:ascii="Arial" w:hAnsi="Arial" w:cs="Arial"/>
                <w:bCs/>
                <w:iCs/>
              </w:rPr>
              <w:t xml:space="preserve"> </w:t>
            </w:r>
            <w:r w:rsidRPr="00F75454">
              <w:rPr>
                <w:rFonts w:ascii="Arial" w:hAnsi="Arial" w:cs="Arial"/>
                <w:bCs/>
                <w:iCs/>
              </w:rPr>
              <w:t>skelbti metinį finansinių ataskaitų rinkinį. Jei finansinės</w:t>
            </w:r>
            <w:r w:rsidR="00F75454">
              <w:rPr>
                <w:rFonts w:ascii="Arial" w:hAnsi="Arial" w:cs="Arial"/>
                <w:bCs/>
                <w:iCs/>
              </w:rPr>
              <w:t xml:space="preserve"> </w:t>
            </w:r>
            <w:r w:rsidRPr="00F75454">
              <w:rPr>
                <w:rFonts w:ascii="Arial" w:hAnsi="Arial" w:cs="Arial"/>
                <w:bCs/>
                <w:iCs/>
              </w:rPr>
              <w:t>atskaitomybės dokumentai dar nepaskelbti Juridinių</w:t>
            </w:r>
            <w:r w:rsidR="00F75454">
              <w:rPr>
                <w:rFonts w:ascii="Arial" w:hAnsi="Arial" w:cs="Arial"/>
                <w:bCs/>
                <w:iCs/>
              </w:rPr>
              <w:t xml:space="preserve"> </w:t>
            </w:r>
            <w:r w:rsidRPr="00F75454">
              <w:rPr>
                <w:rFonts w:ascii="Arial" w:hAnsi="Arial" w:cs="Arial"/>
                <w:bCs/>
                <w:iCs/>
              </w:rPr>
              <w:t>asmenų registre, teikiamas ūkio subjekto vadovo ir ūkio</w:t>
            </w:r>
            <w:r w:rsidR="00F75454">
              <w:rPr>
                <w:rFonts w:ascii="Arial" w:hAnsi="Arial" w:cs="Arial"/>
                <w:bCs/>
                <w:iCs/>
              </w:rPr>
              <w:t xml:space="preserve"> </w:t>
            </w:r>
            <w:r w:rsidRPr="00F75454">
              <w:rPr>
                <w:rFonts w:ascii="Arial" w:hAnsi="Arial" w:cs="Arial"/>
                <w:bCs/>
                <w:iCs/>
              </w:rPr>
              <w:t>subjekto vyriausiojo buhalterio (buhalterio) arba kito</w:t>
            </w:r>
            <w:r w:rsidR="00F75454">
              <w:rPr>
                <w:rFonts w:ascii="Arial" w:hAnsi="Arial" w:cs="Arial"/>
                <w:bCs/>
                <w:iCs/>
              </w:rPr>
              <w:t xml:space="preserve"> </w:t>
            </w:r>
            <w:r w:rsidRPr="00F75454">
              <w:rPr>
                <w:rFonts w:ascii="Arial" w:hAnsi="Arial" w:cs="Arial"/>
                <w:bCs/>
                <w:iCs/>
              </w:rPr>
              <w:t>asmens, galinčio tvarkyti ūkio subjekto buhalterinę</w:t>
            </w:r>
            <w:r w:rsidR="00F75454">
              <w:rPr>
                <w:rFonts w:ascii="Arial" w:hAnsi="Arial" w:cs="Arial"/>
                <w:bCs/>
                <w:iCs/>
              </w:rPr>
              <w:t xml:space="preserve"> </w:t>
            </w:r>
            <w:r w:rsidRPr="00F75454">
              <w:rPr>
                <w:rFonts w:ascii="Arial" w:hAnsi="Arial" w:cs="Arial"/>
                <w:bCs/>
                <w:iCs/>
              </w:rPr>
              <w:t>apskaitą pagal teisės aktus, pasirašytų finansinių</w:t>
            </w:r>
            <w:r w:rsidR="00F75454">
              <w:rPr>
                <w:rFonts w:ascii="Arial" w:hAnsi="Arial" w:cs="Arial"/>
                <w:bCs/>
                <w:iCs/>
              </w:rPr>
              <w:t xml:space="preserve"> </w:t>
            </w:r>
            <w:r w:rsidRPr="00F75454">
              <w:rPr>
                <w:rFonts w:ascii="Arial" w:hAnsi="Arial" w:cs="Arial"/>
                <w:bCs/>
                <w:iCs/>
              </w:rPr>
              <w:t>ataskaitų rinkinys ar jo ištrauka arba pažyma apie gautas</w:t>
            </w:r>
            <w:r w:rsidR="00F75454">
              <w:rPr>
                <w:rFonts w:ascii="Arial" w:hAnsi="Arial" w:cs="Arial"/>
                <w:bCs/>
                <w:iCs/>
              </w:rPr>
              <w:t xml:space="preserve"> </w:t>
            </w:r>
            <w:r w:rsidRPr="00F75454">
              <w:rPr>
                <w:rFonts w:ascii="Arial" w:hAnsi="Arial" w:cs="Arial"/>
                <w:bCs/>
                <w:iCs/>
              </w:rPr>
              <w:t>metines visos veiklos pajamas.</w:t>
            </w:r>
            <w:r w:rsidR="00F75454">
              <w:rPr>
                <w:rFonts w:ascii="Arial" w:hAnsi="Arial" w:cs="Arial"/>
                <w:bCs/>
                <w:iCs/>
              </w:rPr>
              <w:t xml:space="preserve"> </w:t>
            </w:r>
            <w:r w:rsidRPr="00F75454">
              <w:rPr>
                <w:rFonts w:ascii="Arial" w:hAnsi="Arial" w:cs="Arial"/>
                <w:bCs/>
                <w:iCs/>
              </w:rPr>
              <w:t xml:space="preserve">Jeigu tiekėjas dėl pateisinamų </w:t>
            </w:r>
            <w:r w:rsidRPr="00F75454">
              <w:rPr>
                <w:rFonts w:ascii="Arial" w:hAnsi="Arial" w:cs="Arial"/>
                <w:bCs/>
                <w:iCs/>
              </w:rPr>
              <w:lastRenderedPageBreak/>
              <w:t>priežasčių negali pateikti</w:t>
            </w:r>
            <w:r w:rsidR="00F75454">
              <w:rPr>
                <w:rFonts w:ascii="Arial" w:hAnsi="Arial" w:cs="Arial"/>
                <w:bCs/>
                <w:iCs/>
              </w:rPr>
              <w:t xml:space="preserve"> </w:t>
            </w:r>
            <w:r w:rsidRPr="00F75454">
              <w:rPr>
                <w:rFonts w:ascii="Arial" w:hAnsi="Arial" w:cs="Arial"/>
                <w:bCs/>
                <w:iCs/>
              </w:rPr>
              <w:t xml:space="preserve">pirkimo vykdytojo </w:t>
            </w:r>
            <w:r w:rsidR="00F75454">
              <w:rPr>
                <w:rFonts w:ascii="Arial" w:hAnsi="Arial" w:cs="Arial"/>
                <w:bCs/>
                <w:iCs/>
              </w:rPr>
              <w:t xml:space="preserve"> r</w:t>
            </w:r>
            <w:r w:rsidRPr="00F75454">
              <w:rPr>
                <w:rFonts w:ascii="Arial" w:hAnsi="Arial" w:cs="Arial"/>
                <w:bCs/>
                <w:iCs/>
              </w:rPr>
              <w:t>eikalaujamų jo finansinį ir</w:t>
            </w:r>
            <w:r w:rsidR="00F75454">
              <w:rPr>
                <w:rFonts w:ascii="Arial" w:hAnsi="Arial" w:cs="Arial"/>
                <w:bCs/>
                <w:iCs/>
              </w:rPr>
              <w:t xml:space="preserve"> </w:t>
            </w:r>
            <w:r w:rsidRPr="00F75454">
              <w:rPr>
                <w:rFonts w:ascii="Arial" w:hAnsi="Arial" w:cs="Arial"/>
                <w:bCs/>
                <w:iCs/>
              </w:rPr>
              <w:t>ekonominį pajėgumą įrodančių dokumentų, jis turi teisę</w:t>
            </w:r>
            <w:r w:rsidR="00F75454">
              <w:rPr>
                <w:rFonts w:ascii="Arial" w:hAnsi="Arial" w:cs="Arial"/>
                <w:bCs/>
                <w:iCs/>
              </w:rPr>
              <w:t xml:space="preserve"> </w:t>
            </w:r>
            <w:r w:rsidRPr="00F75454">
              <w:rPr>
                <w:rFonts w:ascii="Arial" w:hAnsi="Arial" w:cs="Arial"/>
                <w:bCs/>
                <w:iCs/>
              </w:rPr>
              <w:t>pateikti kitus pirkimo vykdytojui priimtinus</w:t>
            </w:r>
          </w:p>
          <w:p w14:paraId="4E7F97BA" w14:textId="1CFE9994" w:rsidR="00195D18" w:rsidRPr="00BB46C6" w:rsidRDefault="005F527F" w:rsidP="00F75454">
            <w:pPr>
              <w:spacing w:after="0" w:line="240" w:lineRule="auto"/>
              <w:jc w:val="both"/>
              <w:rPr>
                <w:rFonts w:ascii="Arial" w:hAnsi="Arial" w:cs="Arial"/>
                <w:b/>
                <w:iCs/>
              </w:rPr>
            </w:pPr>
            <w:r w:rsidRPr="00F75454">
              <w:rPr>
                <w:rFonts w:ascii="Arial" w:hAnsi="Arial" w:cs="Arial"/>
                <w:bCs/>
                <w:iCs/>
              </w:rPr>
              <w:t>dokumentus.</w:t>
            </w:r>
          </w:p>
        </w:tc>
        <w:tc>
          <w:tcPr>
            <w:tcW w:w="3941" w:type="dxa"/>
            <w:vAlign w:val="center"/>
          </w:tcPr>
          <w:p w14:paraId="0C4FFF35" w14:textId="0A60F3A9" w:rsidR="005F527F" w:rsidRPr="005B50CE" w:rsidRDefault="005F527F" w:rsidP="005B50CE">
            <w:pPr>
              <w:pStyle w:val="NoSpacing"/>
              <w:jc w:val="both"/>
              <w:rPr>
                <w:rFonts w:ascii="Arial" w:hAnsi="Arial" w:cs="Arial"/>
              </w:rPr>
            </w:pPr>
            <w:r w:rsidRPr="005F527F">
              <w:lastRenderedPageBreak/>
              <w:t>1</w:t>
            </w:r>
            <w:r w:rsidRPr="005B50CE">
              <w:rPr>
                <w:rFonts w:ascii="Arial" w:hAnsi="Arial" w:cs="Arial"/>
              </w:rPr>
              <w:t>) jeigu pasiūlymą teikia jungtinei</w:t>
            </w:r>
            <w:r w:rsidR="005B50CE">
              <w:rPr>
                <w:rFonts w:ascii="Arial" w:hAnsi="Arial" w:cs="Arial"/>
              </w:rPr>
              <w:t xml:space="preserve"> v</w:t>
            </w:r>
            <w:r w:rsidRPr="005B50CE">
              <w:rPr>
                <w:rFonts w:ascii="Arial" w:hAnsi="Arial" w:cs="Arial"/>
              </w:rPr>
              <w:t>eiklai</w:t>
            </w:r>
            <w:r w:rsidR="005B50CE">
              <w:rPr>
                <w:rFonts w:ascii="Arial" w:hAnsi="Arial" w:cs="Arial"/>
              </w:rPr>
              <w:t xml:space="preserve"> </w:t>
            </w:r>
            <w:r w:rsidRPr="005B50CE">
              <w:rPr>
                <w:rFonts w:ascii="Arial" w:hAnsi="Arial" w:cs="Arial"/>
              </w:rPr>
              <w:t xml:space="preserve">susivienijusių Tiekėjų grupė – </w:t>
            </w:r>
            <w:r w:rsidR="005B50CE">
              <w:rPr>
                <w:rFonts w:ascii="Arial" w:hAnsi="Arial" w:cs="Arial"/>
              </w:rPr>
              <w:t xml:space="preserve"> r</w:t>
            </w:r>
            <w:r w:rsidRPr="005B50CE">
              <w:rPr>
                <w:rFonts w:ascii="Arial" w:hAnsi="Arial" w:cs="Arial"/>
              </w:rPr>
              <w:t>eikalavimą turi</w:t>
            </w:r>
            <w:r w:rsidR="005B50CE">
              <w:rPr>
                <w:rFonts w:ascii="Arial" w:hAnsi="Arial" w:cs="Arial"/>
              </w:rPr>
              <w:t xml:space="preserve"> </w:t>
            </w:r>
            <w:r w:rsidRPr="005B50CE">
              <w:rPr>
                <w:rFonts w:ascii="Arial" w:hAnsi="Arial" w:cs="Arial"/>
              </w:rPr>
              <w:t>atitikti visi Tiekėjų grupės nariai kartu</w:t>
            </w:r>
            <w:r w:rsidR="005B50CE">
              <w:rPr>
                <w:rFonts w:ascii="Arial" w:hAnsi="Arial" w:cs="Arial"/>
              </w:rPr>
              <w:t xml:space="preserve"> </w:t>
            </w:r>
            <w:r w:rsidRPr="005B50CE">
              <w:rPr>
                <w:rFonts w:ascii="Arial" w:hAnsi="Arial" w:cs="Arial"/>
              </w:rPr>
              <w:t>(pajėgumai sumuojami);</w:t>
            </w:r>
          </w:p>
          <w:p w14:paraId="6300D1AF" w14:textId="06661E3E" w:rsidR="005F527F" w:rsidRPr="005B50CE" w:rsidRDefault="005F527F" w:rsidP="005B50CE">
            <w:pPr>
              <w:pStyle w:val="NoSpacing"/>
              <w:jc w:val="both"/>
              <w:rPr>
                <w:rFonts w:ascii="Arial" w:hAnsi="Arial" w:cs="Arial"/>
              </w:rPr>
            </w:pPr>
            <w:r w:rsidRPr="005B50CE">
              <w:rPr>
                <w:rFonts w:ascii="Arial" w:hAnsi="Arial" w:cs="Arial"/>
              </w:rPr>
              <w:t>2) Tiekėjas gali remtis kitų ūkio subjektų</w:t>
            </w:r>
            <w:r w:rsidR="005B50CE">
              <w:rPr>
                <w:rFonts w:ascii="Arial" w:hAnsi="Arial" w:cs="Arial"/>
              </w:rPr>
              <w:t xml:space="preserve"> </w:t>
            </w:r>
            <w:r w:rsidRPr="005B50CE">
              <w:rPr>
                <w:rFonts w:ascii="Arial" w:hAnsi="Arial" w:cs="Arial"/>
              </w:rPr>
              <w:t>pajėgumais: reikalavimą turi atitikti visi kartu</w:t>
            </w:r>
            <w:r w:rsidR="005B50CE">
              <w:rPr>
                <w:rFonts w:ascii="Arial" w:hAnsi="Arial" w:cs="Arial"/>
              </w:rPr>
              <w:t xml:space="preserve"> </w:t>
            </w:r>
            <w:r w:rsidRPr="005B50CE">
              <w:rPr>
                <w:rFonts w:ascii="Arial" w:hAnsi="Arial" w:cs="Arial"/>
              </w:rPr>
              <w:t>(šių ūkio subjektų pajėgumai gali būti</w:t>
            </w:r>
            <w:r w:rsidR="005B50CE">
              <w:rPr>
                <w:rFonts w:ascii="Arial" w:hAnsi="Arial" w:cs="Arial"/>
              </w:rPr>
              <w:t xml:space="preserve"> </w:t>
            </w:r>
            <w:r w:rsidRPr="005B50CE">
              <w:rPr>
                <w:rFonts w:ascii="Arial" w:hAnsi="Arial" w:cs="Arial"/>
              </w:rPr>
              <w:t>sumuojami su Tiekėjo pajėgumais). Pirkėjas</w:t>
            </w:r>
            <w:r w:rsidR="00C91ADF">
              <w:rPr>
                <w:rFonts w:ascii="Arial" w:hAnsi="Arial" w:cs="Arial"/>
              </w:rPr>
              <w:t xml:space="preserve"> </w:t>
            </w:r>
            <w:r w:rsidRPr="005B50CE">
              <w:rPr>
                <w:rFonts w:ascii="Arial" w:hAnsi="Arial" w:cs="Arial"/>
              </w:rPr>
              <w:t xml:space="preserve">reikalauja, kad tiekėjas ir ūkio </w:t>
            </w:r>
            <w:r w:rsidRPr="005B50CE">
              <w:rPr>
                <w:rFonts w:ascii="Arial" w:hAnsi="Arial" w:cs="Arial"/>
              </w:rPr>
              <w:lastRenderedPageBreak/>
              <w:t>subjektai,</w:t>
            </w:r>
            <w:r w:rsidR="005B50CE">
              <w:rPr>
                <w:rFonts w:ascii="Arial" w:hAnsi="Arial" w:cs="Arial"/>
              </w:rPr>
              <w:t xml:space="preserve"> </w:t>
            </w:r>
            <w:r w:rsidRPr="005B50CE">
              <w:rPr>
                <w:rFonts w:ascii="Arial" w:hAnsi="Arial" w:cs="Arial"/>
              </w:rPr>
              <w:t>kurių pajėgumais remiamasi, prisiimtų</w:t>
            </w:r>
            <w:r w:rsidR="005B50CE">
              <w:rPr>
                <w:rFonts w:ascii="Arial" w:hAnsi="Arial" w:cs="Arial"/>
              </w:rPr>
              <w:t xml:space="preserve"> </w:t>
            </w:r>
            <w:r w:rsidRPr="005B50CE">
              <w:rPr>
                <w:rFonts w:ascii="Arial" w:hAnsi="Arial" w:cs="Arial"/>
              </w:rPr>
              <w:t xml:space="preserve">solidarią atsakomybę </w:t>
            </w:r>
            <w:r w:rsidRPr="00F62A52">
              <w:rPr>
                <w:rFonts w:ascii="Arial" w:hAnsi="Arial" w:cs="Arial"/>
                <w:b/>
                <w:bCs/>
              </w:rPr>
              <w:t>už pirkimo sutarties</w:t>
            </w:r>
            <w:r w:rsidR="005B50CE" w:rsidRPr="00F62A52">
              <w:rPr>
                <w:rFonts w:ascii="Arial" w:hAnsi="Arial" w:cs="Arial"/>
                <w:b/>
                <w:bCs/>
              </w:rPr>
              <w:t xml:space="preserve"> </w:t>
            </w:r>
            <w:r w:rsidRPr="00F62A52">
              <w:rPr>
                <w:rFonts w:ascii="Arial" w:hAnsi="Arial" w:cs="Arial"/>
                <w:b/>
                <w:bCs/>
              </w:rPr>
              <w:t>įvykdymą</w:t>
            </w:r>
            <w:r w:rsidRPr="005B50CE">
              <w:rPr>
                <w:rFonts w:ascii="Arial" w:hAnsi="Arial" w:cs="Arial"/>
              </w:rPr>
              <w:t xml:space="preserve"> </w:t>
            </w:r>
            <w:r w:rsidRPr="00592B0D">
              <w:rPr>
                <w:rFonts w:ascii="Arial" w:hAnsi="Arial" w:cs="Arial"/>
              </w:rPr>
              <w:t>(pateikiamas dokumentas (sutartis</w:t>
            </w:r>
            <w:r w:rsidR="005B50CE" w:rsidRPr="00592B0D">
              <w:rPr>
                <w:rFonts w:ascii="Arial" w:hAnsi="Arial" w:cs="Arial"/>
              </w:rPr>
              <w:t xml:space="preserve"> </w:t>
            </w:r>
            <w:r w:rsidRPr="00592B0D">
              <w:rPr>
                <w:rFonts w:ascii="Arial" w:hAnsi="Arial" w:cs="Arial"/>
              </w:rPr>
              <w:t>ar kt.), įrodantis solidarios atsakomybės</w:t>
            </w:r>
            <w:r w:rsidR="005B50CE" w:rsidRPr="00592B0D">
              <w:rPr>
                <w:rFonts w:ascii="Arial" w:hAnsi="Arial" w:cs="Arial"/>
              </w:rPr>
              <w:t xml:space="preserve"> </w:t>
            </w:r>
            <w:r w:rsidRPr="00592B0D">
              <w:rPr>
                <w:rFonts w:ascii="Arial" w:hAnsi="Arial" w:cs="Arial"/>
              </w:rPr>
              <w:t>prisiėmimą pirkimo laimėjimo atveju)</w:t>
            </w:r>
            <w:r w:rsidRPr="005B50CE">
              <w:rPr>
                <w:rFonts w:ascii="Arial" w:hAnsi="Arial" w:cs="Arial"/>
              </w:rPr>
              <w:t>.</w:t>
            </w:r>
          </w:p>
          <w:p w14:paraId="0FEC8B1F" w14:textId="31790D3A" w:rsidR="00195D18" w:rsidRPr="11A13737" w:rsidRDefault="005F527F" w:rsidP="005B50CE">
            <w:pPr>
              <w:pStyle w:val="NoSpacing"/>
              <w:jc w:val="both"/>
            </w:pPr>
            <w:r w:rsidRPr="005B50CE">
              <w:rPr>
                <w:rFonts w:ascii="Arial" w:hAnsi="Arial" w:cs="Arial"/>
              </w:rPr>
              <w:t>3) subtiekėjams šis reikalavimas nekeliamas.</w:t>
            </w:r>
          </w:p>
        </w:tc>
      </w:tr>
      <w:tr w:rsidR="00F73F2D" w:rsidRPr="00BB46C6" w14:paraId="75562B9F" w14:textId="77777777" w:rsidTr="11A13737">
        <w:tc>
          <w:tcPr>
            <w:tcW w:w="698" w:type="dxa"/>
          </w:tcPr>
          <w:p w14:paraId="6B356C50" w14:textId="044FEED4" w:rsidR="00DE29D4" w:rsidRPr="00BB46C6" w:rsidRDefault="004236A0" w:rsidP="00F73F2D">
            <w:pPr>
              <w:spacing w:after="0" w:line="240" w:lineRule="auto"/>
              <w:jc w:val="both"/>
              <w:rPr>
                <w:rFonts w:ascii="Arial" w:hAnsi="Arial" w:cs="Arial"/>
              </w:rPr>
            </w:pPr>
            <w:r>
              <w:rPr>
                <w:rFonts w:ascii="Arial" w:hAnsi="Arial" w:cs="Arial"/>
              </w:rPr>
              <w:lastRenderedPageBreak/>
              <w:t>3.</w:t>
            </w:r>
          </w:p>
        </w:tc>
        <w:tc>
          <w:tcPr>
            <w:tcW w:w="3125" w:type="dxa"/>
          </w:tcPr>
          <w:p w14:paraId="5DC2D8A1" w14:textId="249FC6DA" w:rsidR="00DE29D4" w:rsidRPr="007305C6" w:rsidRDefault="00DE29D4" w:rsidP="3EB0A8C0">
            <w:pPr>
              <w:spacing w:after="0" w:line="240" w:lineRule="auto"/>
              <w:jc w:val="both"/>
              <w:rPr>
                <w:rFonts w:ascii="Arial" w:hAnsi="Arial" w:cs="Arial"/>
              </w:rPr>
            </w:pPr>
            <w:r w:rsidRPr="11A13737">
              <w:rPr>
                <w:rFonts w:ascii="Arial" w:hAnsi="Arial" w:cs="Arial"/>
              </w:rPr>
              <w:t xml:space="preserve">Tiekėjas, būdamas rangovu ar generaliniu rangovu, per paskutinius 5 (penkis) metus iki pirminių </w:t>
            </w:r>
            <w:r w:rsidR="005D083D" w:rsidRPr="11A13737">
              <w:rPr>
                <w:rFonts w:ascii="Arial" w:hAnsi="Arial" w:cs="Arial"/>
              </w:rPr>
              <w:t>pasi</w:t>
            </w:r>
            <w:r w:rsidR="00BE2EA4" w:rsidRPr="11A13737">
              <w:rPr>
                <w:rFonts w:ascii="Arial" w:hAnsi="Arial" w:cs="Arial"/>
              </w:rPr>
              <w:t>ūlymų</w:t>
            </w:r>
            <w:r w:rsidRPr="11A13737">
              <w:rPr>
                <w:rFonts w:ascii="Arial" w:hAnsi="Arial" w:cs="Arial"/>
              </w:rPr>
              <w:t xml:space="preserve"> pateikimo termino pabaigos  </w:t>
            </w:r>
            <w:r w:rsidRPr="11A13737">
              <w:rPr>
                <w:rFonts w:ascii="Arial" w:hAnsi="Arial" w:cs="Arial"/>
                <w:b/>
                <w:bCs/>
              </w:rPr>
              <w:t>yra įgyvendinęs bent 1</w:t>
            </w:r>
            <w:r w:rsidRPr="11A13737">
              <w:rPr>
                <w:rFonts w:ascii="Arial" w:hAnsi="Arial" w:cs="Arial"/>
              </w:rPr>
              <w:t xml:space="preserve"> (vieną) naujo statinio statybos ir / ar statinio rekonstravimo ir / ar statinio kapitalini</w:t>
            </w:r>
            <w:r w:rsidR="009D2855" w:rsidRPr="11A13737">
              <w:rPr>
                <w:rFonts w:ascii="Arial" w:hAnsi="Arial" w:cs="Arial"/>
              </w:rPr>
              <w:t>o</w:t>
            </w:r>
            <w:r w:rsidRPr="11A13737">
              <w:rPr>
                <w:rFonts w:ascii="Arial" w:hAnsi="Arial" w:cs="Arial"/>
              </w:rPr>
              <w:t xml:space="preserve"> remonto (statiniai: </w:t>
            </w:r>
            <w:r w:rsidR="00810823" w:rsidRPr="004236A0">
              <w:rPr>
                <w:rFonts w:ascii="Arial" w:hAnsi="Arial" w:cs="Arial"/>
                <w:b/>
                <w:bCs/>
              </w:rPr>
              <w:t>negyvenamieji pastatai</w:t>
            </w:r>
            <w:r w:rsidR="00F26440" w:rsidRPr="11A13737">
              <w:rPr>
                <w:rFonts w:ascii="Arial" w:hAnsi="Arial" w:cs="Arial"/>
                <w:color w:val="000000" w:themeColor="text1"/>
              </w:rPr>
              <w:t>;</w:t>
            </w:r>
            <w:r w:rsidRPr="11A13737">
              <w:rPr>
                <w:rFonts w:ascii="Arial" w:hAnsi="Arial" w:cs="Arial"/>
              </w:rPr>
              <w:t xml:space="preserve"> pogrupis:</w:t>
            </w:r>
            <w:r w:rsidR="00363515" w:rsidRPr="11A13737">
              <w:rPr>
                <w:rFonts w:ascii="Arial" w:hAnsi="Arial" w:cs="Arial"/>
              </w:rPr>
              <w:t xml:space="preserve"> </w:t>
            </w:r>
            <w:r w:rsidR="38E79EB8" w:rsidRPr="000846AC">
              <w:rPr>
                <w:rFonts w:ascii="Arial" w:hAnsi="Arial" w:cs="Arial"/>
                <w:b/>
                <w:bCs/>
                <w:color w:val="000000" w:themeColor="text1"/>
              </w:rPr>
              <w:t xml:space="preserve"> </w:t>
            </w:r>
            <w:r w:rsidR="00BA5886">
              <w:rPr>
                <w:rFonts w:ascii="Arial" w:hAnsi="Arial" w:cs="Arial"/>
                <w:b/>
                <w:bCs/>
                <w:color w:val="000000" w:themeColor="text1"/>
              </w:rPr>
              <w:t>(bet kuris pogrupis iš negyvenamųjų pastatų</w:t>
            </w:r>
            <w:r w:rsidR="00EB6135">
              <w:rPr>
                <w:rFonts w:ascii="Arial" w:hAnsi="Arial" w:cs="Arial"/>
                <w:b/>
                <w:bCs/>
                <w:color w:val="000000" w:themeColor="text1"/>
              </w:rPr>
              <w:t xml:space="preserve"> pogrupio</w:t>
            </w:r>
            <w:r w:rsidR="00DD698C" w:rsidRPr="11A13737">
              <w:rPr>
                <w:rFonts w:ascii="Arial" w:hAnsi="Arial" w:cs="Arial"/>
                <w:color w:val="000000" w:themeColor="text1"/>
              </w:rPr>
              <w:t>)</w:t>
            </w:r>
            <w:r w:rsidRPr="11A13737">
              <w:rPr>
                <w:rFonts w:ascii="Arial" w:hAnsi="Arial" w:cs="Arial"/>
                <w:color w:val="000000" w:themeColor="text1"/>
              </w:rPr>
              <w:t xml:space="preserve"> </w:t>
            </w:r>
            <w:r w:rsidRPr="11A13737">
              <w:rPr>
                <w:rFonts w:ascii="Arial" w:hAnsi="Arial" w:cs="Arial"/>
              </w:rPr>
              <w:t xml:space="preserve">projektą, kurio statybos darbų </w:t>
            </w:r>
            <w:r w:rsidR="0409A41C" w:rsidRPr="11A13737">
              <w:rPr>
                <w:rFonts w:ascii="Arial" w:hAnsi="Arial" w:cs="Arial"/>
              </w:rPr>
              <w:t xml:space="preserve">bendra </w:t>
            </w:r>
            <w:r w:rsidRPr="11A13737">
              <w:rPr>
                <w:rFonts w:ascii="Arial" w:hAnsi="Arial" w:cs="Arial"/>
              </w:rPr>
              <w:t xml:space="preserve">sutarties vertė </w:t>
            </w:r>
            <w:r w:rsidRPr="11A13737">
              <w:rPr>
                <w:rFonts w:ascii="Arial" w:hAnsi="Arial" w:cs="Arial"/>
                <w:b/>
                <w:bCs/>
              </w:rPr>
              <w:t xml:space="preserve">yra ne mažesnė kaip </w:t>
            </w:r>
            <w:r w:rsidR="00D20268" w:rsidRPr="11A13737">
              <w:rPr>
                <w:rFonts w:ascii="Arial" w:hAnsi="Arial" w:cs="Arial"/>
                <w:b/>
                <w:bCs/>
              </w:rPr>
              <w:t>60</w:t>
            </w:r>
            <w:r w:rsidRPr="11A13737">
              <w:rPr>
                <w:rFonts w:ascii="Arial" w:hAnsi="Arial" w:cs="Arial"/>
                <w:b/>
                <w:bCs/>
              </w:rPr>
              <w:t xml:space="preserve"> 000 Eur be PVM</w:t>
            </w:r>
            <w:r w:rsidRPr="11A13737">
              <w:rPr>
                <w:rFonts w:ascii="Arial" w:hAnsi="Arial" w:cs="Arial"/>
              </w:rPr>
              <w:t xml:space="preserve">. </w:t>
            </w:r>
            <w:r w:rsidRPr="11A13737">
              <w:rPr>
                <w:rFonts w:ascii="Arial" w:hAnsi="Arial" w:cs="Arial"/>
                <w:b/>
                <w:bCs/>
              </w:rPr>
              <w:t>Projektas turi būti baigtas ir galutiniai rezultatai pripažinti tinkamais.</w:t>
            </w:r>
            <w:r w:rsidRPr="11A13737">
              <w:rPr>
                <w:rFonts w:ascii="Arial" w:hAnsi="Arial" w:cs="Arial"/>
              </w:rPr>
              <w:t xml:space="preserve">  </w:t>
            </w:r>
          </w:p>
          <w:p w14:paraId="16FD880F" w14:textId="77777777" w:rsidR="00DE29D4" w:rsidRPr="007305C6" w:rsidRDefault="00DE29D4" w:rsidP="00F73F2D">
            <w:pPr>
              <w:spacing w:after="0" w:line="240" w:lineRule="auto"/>
              <w:jc w:val="both"/>
              <w:rPr>
                <w:rFonts w:ascii="Arial" w:hAnsi="Arial" w:cs="Arial"/>
                <w:bCs/>
              </w:rPr>
            </w:pPr>
          </w:p>
          <w:p w14:paraId="7B8939F0" w14:textId="62432723" w:rsidR="00DE29D4" w:rsidRPr="00BB46C6" w:rsidRDefault="00DE29D4" w:rsidP="00F73F2D">
            <w:pPr>
              <w:spacing w:after="0" w:line="240" w:lineRule="auto"/>
              <w:jc w:val="both"/>
              <w:rPr>
                <w:rFonts w:ascii="Arial" w:hAnsi="Arial" w:cs="Arial"/>
                <w:bCs/>
              </w:rPr>
            </w:pPr>
            <w:r w:rsidRPr="007305C6">
              <w:rPr>
                <w:rFonts w:ascii="Arial" w:hAnsi="Arial" w:cs="Arial"/>
                <w:bCs/>
              </w:rPr>
              <w:t xml:space="preserve">Projektai (objektai), kurių statybos darbai prasidėjo anksčiau nei per paskutinius 5 (penkis) metus iki pirminių </w:t>
            </w:r>
            <w:r w:rsidR="00BE2EA4" w:rsidRPr="007305C6">
              <w:rPr>
                <w:rFonts w:ascii="Arial" w:hAnsi="Arial" w:cs="Arial"/>
                <w:bCs/>
              </w:rPr>
              <w:t>pasiūlymų</w:t>
            </w:r>
            <w:r w:rsidRPr="007305C6">
              <w:rPr>
                <w:rFonts w:ascii="Arial" w:hAnsi="Arial" w:cs="Arial"/>
                <w:bCs/>
              </w:rPr>
              <w:t xml:space="preserve"> pateikimo termino pabaigos</w:t>
            </w:r>
            <w:r w:rsidRPr="007305C6">
              <w:rPr>
                <w:rFonts w:ascii="Arial" w:hAnsi="Arial" w:cs="Arial"/>
              </w:rPr>
              <w:t>,</w:t>
            </w:r>
            <w:r w:rsidRPr="007305C6">
              <w:rPr>
                <w:rFonts w:ascii="Arial" w:hAnsi="Arial" w:cs="Arial"/>
                <w:bCs/>
              </w:rPr>
              <w:t xml:space="preserve"> o pasibaigė per paskutinius 5 (penkis) metus iki pirminių</w:t>
            </w:r>
            <w:r w:rsidRPr="00BB46C6">
              <w:rPr>
                <w:rFonts w:ascii="Arial" w:hAnsi="Arial" w:cs="Arial"/>
                <w:bCs/>
              </w:rPr>
              <w:t xml:space="preserve"> </w:t>
            </w:r>
            <w:r w:rsidR="00FD4AE2" w:rsidRPr="00BB46C6">
              <w:rPr>
                <w:rFonts w:ascii="Arial" w:hAnsi="Arial" w:cs="Arial"/>
                <w:bCs/>
              </w:rPr>
              <w:t>pasiūlymų</w:t>
            </w:r>
            <w:r w:rsidRPr="00BB46C6">
              <w:rPr>
                <w:rFonts w:ascii="Arial" w:hAnsi="Arial" w:cs="Arial"/>
                <w:bCs/>
              </w:rPr>
              <w:t xml:space="preserve"> </w:t>
            </w:r>
            <w:r w:rsidRPr="00BB46C6">
              <w:rPr>
                <w:rFonts w:ascii="Arial" w:hAnsi="Arial" w:cs="Arial"/>
                <w:bCs/>
              </w:rPr>
              <w:lastRenderedPageBreak/>
              <w:t>pateikimo termino pabaigos</w:t>
            </w:r>
            <w:r w:rsidRPr="00BB46C6">
              <w:rPr>
                <w:rFonts w:ascii="Arial" w:hAnsi="Arial" w:cs="Arial"/>
              </w:rPr>
              <w:t>,</w:t>
            </w:r>
            <w:r w:rsidRPr="00BB46C6">
              <w:rPr>
                <w:rFonts w:ascii="Arial" w:hAnsi="Arial" w:cs="Arial"/>
                <w:bCs/>
              </w:rPr>
              <w:t xml:space="preserve"> yra laikomi priimtinais.</w:t>
            </w:r>
          </w:p>
        </w:tc>
        <w:tc>
          <w:tcPr>
            <w:tcW w:w="6804" w:type="dxa"/>
          </w:tcPr>
          <w:p w14:paraId="2E5E7C66" w14:textId="77777777" w:rsidR="00DE29D4" w:rsidRPr="00BB46C6" w:rsidRDefault="00DE29D4" w:rsidP="00F73F2D">
            <w:pPr>
              <w:tabs>
                <w:tab w:val="left" w:pos="286"/>
              </w:tabs>
              <w:spacing w:after="0" w:line="240" w:lineRule="auto"/>
              <w:ind w:left="2"/>
              <w:contextualSpacing/>
              <w:jc w:val="both"/>
              <w:rPr>
                <w:rFonts w:ascii="Arial" w:hAnsi="Arial" w:cs="Arial"/>
                <w:bCs/>
              </w:rPr>
            </w:pPr>
            <w:r w:rsidRPr="00BB46C6">
              <w:rPr>
                <w:rFonts w:ascii="Arial" w:hAnsi="Arial" w:cs="Arial"/>
                <w:b/>
              </w:rPr>
              <w:lastRenderedPageBreak/>
              <w:t>PATEIKIAMA</w:t>
            </w:r>
            <w:r w:rsidRPr="00BB46C6">
              <w:rPr>
                <w:rFonts w:ascii="Arial" w:hAnsi="Arial" w:cs="Arial"/>
                <w:bCs/>
              </w:rPr>
              <w:t>:</w:t>
            </w:r>
          </w:p>
          <w:p w14:paraId="5A809636" w14:textId="12822F07" w:rsidR="00DE29D4" w:rsidRPr="00BB46C6" w:rsidRDefault="00DE29D4" w:rsidP="00F73F2D">
            <w:pPr>
              <w:spacing w:after="0" w:line="240" w:lineRule="auto"/>
              <w:jc w:val="both"/>
              <w:rPr>
                <w:rFonts w:ascii="Arial" w:hAnsi="Arial" w:cs="Arial"/>
                <w:b/>
                <w:iCs/>
              </w:rPr>
            </w:pPr>
            <w:r w:rsidRPr="00BB46C6">
              <w:rPr>
                <w:rFonts w:ascii="Arial" w:hAnsi="Arial" w:cs="Arial"/>
              </w:rPr>
              <w:t xml:space="preserve">Tiekėjas privalo pateikti per paskutinis 5 (penkis) metus atliktų  darbų sąrašą (užpildant </w:t>
            </w:r>
            <w:r w:rsidR="00E7288C" w:rsidRPr="00BB46C6">
              <w:rPr>
                <w:rFonts w:ascii="Arial" w:hAnsi="Arial" w:cs="Arial"/>
              </w:rPr>
              <w:t>SPS priedą Nr. 13</w:t>
            </w:r>
            <w:r w:rsidRPr="00BB46C6">
              <w:rPr>
                <w:rFonts w:ascii="Arial" w:hAnsi="Arial" w:cs="Arial"/>
              </w:rPr>
              <w:t xml:space="preserve">) </w:t>
            </w:r>
            <w:r w:rsidRPr="00BB46C6">
              <w:rPr>
                <w:rFonts w:ascii="Arial" w:hAnsi="Arial" w:cs="Arial"/>
                <w:b/>
                <w:bCs/>
              </w:rPr>
              <w:t>kartu su užsakovų (tiek viešųjų, tiek privačiųjų) pažymomis ir/ar kitais lygiaverčiais dokumentais</w:t>
            </w:r>
            <w:r w:rsidRPr="00BB46C6">
              <w:rPr>
                <w:rFonts w:ascii="Arial" w:hAnsi="Arial" w:cs="Arial"/>
              </w:rPr>
              <w:t xml:space="preserve"> (pvz. tinkamai atliktų  darbų priėmimo-perdavimo aktai), patvirtinančiais atitiktį nustatytam reikalavimui.</w:t>
            </w:r>
            <w:r w:rsidRPr="00BB46C6">
              <w:rPr>
                <w:rFonts w:ascii="Arial" w:hAnsi="Arial" w:cs="Arial"/>
                <w:b/>
                <w:bCs/>
              </w:rPr>
              <w:t xml:space="preserve">  </w:t>
            </w:r>
          </w:p>
        </w:tc>
        <w:tc>
          <w:tcPr>
            <w:tcW w:w="3941" w:type="dxa"/>
          </w:tcPr>
          <w:p w14:paraId="6ADB9C94" w14:textId="535C6893" w:rsidR="00F73F2D" w:rsidRPr="00BB46C6" w:rsidRDefault="00211B0E" w:rsidP="00E6361F">
            <w:pPr>
              <w:pStyle w:val="Heading2"/>
              <w:numPr>
                <w:ilvl w:val="0"/>
                <w:numId w:val="37"/>
              </w:numPr>
              <w:tabs>
                <w:tab w:val="left" w:pos="295"/>
              </w:tabs>
              <w:ind w:left="0" w:right="-23" w:firstLine="34"/>
              <w:jc w:val="both"/>
              <w:rPr>
                <w:rFonts w:ascii="Arial" w:hAnsi="Arial" w:cs="Arial"/>
                <w:color w:val="auto"/>
                <w:sz w:val="22"/>
                <w:szCs w:val="22"/>
              </w:rPr>
            </w:pPr>
            <w:r w:rsidRPr="00BB46C6">
              <w:rPr>
                <w:rFonts w:ascii="Arial" w:hAnsi="Arial" w:cs="Arial"/>
                <w:color w:val="auto"/>
                <w:sz w:val="22"/>
                <w:szCs w:val="22"/>
              </w:rPr>
              <w:t xml:space="preserve">jeigu pasiūlymą teikia jungtinei veiklai susivienijusių Tiekėjų grupė – reikalavimą turi atitikti </w:t>
            </w:r>
            <w:r w:rsidR="002126E9" w:rsidRPr="00BB46C6">
              <w:rPr>
                <w:rFonts w:ascii="Arial" w:hAnsi="Arial" w:cs="Arial"/>
                <w:color w:val="auto"/>
                <w:sz w:val="22"/>
                <w:szCs w:val="22"/>
              </w:rPr>
              <w:t>bent vienas</w:t>
            </w:r>
            <w:r w:rsidRPr="00BB46C6">
              <w:rPr>
                <w:rFonts w:ascii="Arial" w:hAnsi="Arial" w:cs="Arial"/>
                <w:color w:val="auto"/>
                <w:sz w:val="22"/>
                <w:szCs w:val="22"/>
              </w:rPr>
              <w:t xml:space="preserve"> Tiekėjų grupės </w:t>
            </w:r>
            <w:r w:rsidR="002126E9" w:rsidRPr="00BB46C6">
              <w:rPr>
                <w:rFonts w:ascii="Arial" w:hAnsi="Arial" w:cs="Arial"/>
                <w:color w:val="auto"/>
                <w:sz w:val="22"/>
                <w:szCs w:val="22"/>
              </w:rPr>
              <w:t>narys</w:t>
            </w:r>
            <w:r w:rsidRPr="00BB46C6">
              <w:rPr>
                <w:rFonts w:ascii="Arial" w:hAnsi="Arial" w:cs="Arial"/>
                <w:color w:val="auto"/>
                <w:sz w:val="22"/>
                <w:szCs w:val="22"/>
              </w:rPr>
              <w:t xml:space="preserve">, atsižvelgiant į </w:t>
            </w:r>
            <w:r w:rsidR="002126E9" w:rsidRPr="00BB46C6">
              <w:rPr>
                <w:rFonts w:ascii="Arial" w:hAnsi="Arial" w:cs="Arial"/>
                <w:color w:val="auto"/>
                <w:sz w:val="22"/>
                <w:szCs w:val="22"/>
              </w:rPr>
              <w:t>jo</w:t>
            </w:r>
            <w:r w:rsidRPr="00BB46C6">
              <w:rPr>
                <w:rFonts w:ascii="Arial" w:hAnsi="Arial" w:cs="Arial"/>
                <w:color w:val="auto"/>
                <w:sz w:val="22"/>
                <w:szCs w:val="22"/>
              </w:rPr>
              <w:t xml:space="preserve"> prisiimamus įsipareigojimus;  </w:t>
            </w:r>
          </w:p>
          <w:p w14:paraId="357B3CA0" w14:textId="77777777" w:rsidR="00F73F2D" w:rsidRPr="00BB46C6" w:rsidRDefault="00211B0E" w:rsidP="00E6361F">
            <w:pPr>
              <w:pStyle w:val="Heading2"/>
              <w:numPr>
                <w:ilvl w:val="0"/>
                <w:numId w:val="37"/>
              </w:numPr>
              <w:tabs>
                <w:tab w:val="left" w:pos="295"/>
              </w:tabs>
              <w:ind w:left="34" w:right="-23" w:firstLine="0"/>
              <w:jc w:val="both"/>
              <w:rPr>
                <w:rFonts w:ascii="Arial" w:hAnsi="Arial" w:cs="Arial"/>
                <w:color w:val="auto"/>
                <w:sz w:val="22"/>
                <w:szCs w:val="22"/>
              </w:rPr>
            </w:pPr>
            <w:r w:rsidRPr="00BB46C6">
              <w:rPr>
                <w:rFonts w:ascii="Arial" w:hAnsi="Arial" w:cs="Arial"/>
                <w:color w:val="auto"/>
                <w:sz w:val="22"/>
                <w:szCs w:val="22"/>
              </w:rPr>
              <w:t>Tiekėjas gali remtis kitų ūkio subjektų pajėgumais tik tuo atveju, jeigu tie subjektai patys vykdys tą Sutarties dalį, kuriai reikia jų turimų pajėgumų;  </w:t>
            </w:r>
          </w:p>
          <w:p w14:paraId="76C06A5B" w14:textId="30E0A734" w:rsidR="00211B0E" w:rsidRPr="00BB46C6" w:rsidRDefault="00211B0E" w:rsidP="00E6361F">
            <w:pPr>
              <w:pStyle w:val="Heading2"/>
              <w:numPr>
                <w:ilvl w:val="0"/>
                <w:numId w:val="37"/>
              </w:numPr>
              <w:tabs>
                <w:tab w:val="left" w:pos="295"/>
              </w:tabs>
              <w:ind w:left="34" w:right="-23" w:firstLine="0"/>
              <w:jc w:val="both"/>
              <w:rPr>
                <w:rFonts w:ascii="Arial" w:hAnsi="Arial" w:cs="Arial"/>
                <w:color w:val="auto"/>
                <w:sz w:val="22"/>
                <w:szCs w:val="22"/>
              </w:rPr>
            </w:pPr>
            <w:r w:rsidRPr="00BB46C6">
              <w:rPr>
                <w:rFonts w:ascii="Arial" w:hAnsi="Arial" w:cs="Arial"/>
                <w:color w:val="auto"/>
                <w:sz w:val="22"/>
                <w:szCs w:val="22"/>
              </w:rPr>
              <w:t>subtiekėjams šis reikalavimas nekeliamas.</w:t>
            </w:r>
          </w:p>
          <w:p w14:paraId="57AF9FE8" w14:textId="77777777" w:rsidR="00B07DF3" w:rsidRPr="00BB46C6" w:rsidRDefault="00B07DF3" w:rsidP="00F73F2D">
            <w:pPr>
              <w:tabs>
                <w:tab w:val="left" w:pos="295"/>
              </w:tabs>
              <w:ind w:left="34"/>
              <w:jc w:val="both"/>
              <w:rPr>
                <w:rFonts w:ascii="Arial" w:hAnsi="Arial" w:cs="Arial"/>
              </w:rPr>
            </w:pPr>
          </w:p>
          <w:p w14:paraId="379A70D6" w14:textId="77777777" w:rsidR="00BF0A8F" w:rsidRPr="00BB46C6" w:rsidRDefault="00BF0A8F" w:rsidP="00F73F2D">
            <w:pPr>
              <w:tabs>
                <w:tab w:val="left" w:pos="295"/>
              </w:tabs>
              <w:ind w:left="34"/>
              <w:jc w:val="both"/>
              <w:rPr>
                <w:rFonts w:ascii="Arial" w:hAnsi="Arial" w:cs="Arial"/>
              </w:rPr>
            </w:pPr>
          </w:p>
          <w:p w14:paraId="120F705C" w14:textId="77777777" w:rsidR="00DE29D4" w:rsidRPr="00BB46C6" w:rsidRDefault="00DE29D4" w:rsidP="00F73F2D">
            <w:pPr>
              <w:pStyle w:val="Heading2"/>
              <w:keepNext w:val="0"/>
              <w:keepLines w:val="0"/>
              <w:tabs>
                <w:tab w:val="left" w:pos="295"/>
              </w:tabs>
              <w:spacing w:before="0" w:line="240" w:lineRule="auto"/>
              <w:ind w:left="34" w:right="-23"/>
              <w:jc w:val="both"/>
              <w:rPr>
                <w:rFonts w:ascii="Arial" w:hAnsi="Arial" w:cs="Arial"/>
                <w:color w:val="auto"/>
                <w:sz w:val="22"/>
                <w:szCs w:val="22"/>
              </w:rPr>
            </w:pPr>
          </w:p>
        </w:tc>
      </w:tr>
      <w:tr w:rsidR="00F73F2D" w:rsidRPr="00BB46C6" w14:paraId="17E847DE" w14:textId="77777777" w:rsidTr="11A13737">
        <w:trPr>
          <w:trHeight w:val="300"/>
        </w:trPr>
        <w:tc>
          <w:tcPr>
            <w:tcW w:w="698" w:type="dxa"/>
          </w:tcPr>
          <w:p w14:paraId="39138198" w14:textId="5AFCE0B2" w:rsidR="00DE29D4" w:rsidRPr="00BB46C6" w:rsidRDefault="00356389" w:rsidP="00F73F2D">
            <w:pPr>
              <w:spacing w:after="0" w:line="240" w:lineRule="auto"/>
              <w:jc w:val="both"/>
              <w:rPr>
                <w:rFonts w:ascii="Arial" w:hAnsi="Arial" w:cs="Arial"/>
                <w:lang w:val="en-US"/>
              </w:rPr>
            </w:pPr>
            <w:r w:rsidRPr="00BB46C6">
              <w:rPr>
                <w:rFonts w:ascii="Arial" w:hAnsi="Arial" w:cs="Arial"/>
                <w:lang w:val="en-US"/>
              </w:rPr>
              <w:t>4</w:t>
            </w:r>
            <w:r w:rsidR="00626F09" w:rsidRPr="00BB46C6">
              <w:rPr>
                <w:rFonts w:ascii="Arial" w:hAnsi="Arial" w:cs="Arial"/>
                <w:lang w:val="en-US"/>
              </w:rPr>
              <w:t>.</w:t>
            </w:r>
          </w:p>
        </w:tc>
        <w:tc>
          <w:tcPr>
            <w:tcW w:w="3125" w:type="dxa"/>
          </w:tcPr>
          <w:p w14:paraId="12607A08" w14:textId="77777777" w:rsidR="00D20268" w:rsidRPr="00640E61" w:rsidRDefault="00DE29D4" w:rsidP="00F73F2D">
            <w:pPr>
              <w:spacing w:after="0" w:line="240" w:lineRule="auto"/>
              <w:jc w:val="both"/>
              <w:rPr>
                <w:rFonts w:ascii="Arial" w:hAnsi="Arial" w:cs="Arial"/>
              </w:rPr>
            </w:pPr>
            <w:r w:rsidRPr="00BB46C6">
              <w:rPr>
                <w:rFonts w:ascii="Arial" w:hAnsi="Arial" w:cs="Arial"/>
              </w:rPr>
              <w:t>Tiekėjas turi pasiūlyti bent 1 (vieną</w:t>
            </w:r>
            <w:r w:rsidRPr="00363515">
              <w:rPr>
                <w:rFonts w:ascii="Arial" w:hAnsi="Arial" w:cs="Arial"/>
                <w:color w:val="000000" w:themeColor="text1"/>
              </w:rPr>
              <w:t xml:space="preserve">) </w:t>
            </w:r>
            <w:r w:rsidRPr="00363515">
              <w:rPr>
                <w:rFonts w:ascii="Arial" w:hAnsi="Arial" w:cs="Arial"/>
                <w:b/>
                <w:bCs/>
                <w:color w:val="000000" w:themeColor="text1"/>
              </w:rPr>
              <w:t>ney</w:t>
            </w:r>
            <w:r w:rsidRPr="00BB46C6">
              <w:rPr>
                <w:rFonts w:ascii="Arial" w:hAnsi="Arial" w:cs="Arial"/>
                <w:b/>
                <w:bCs/>
              </w:rPr>
              <w:t xml:space="preserve">patingojo </w:t>
            </w:r>
            <w:r w:rsidRPr="00BB46C6">
              <w:rPr>
                <w:rFonts w:ascii="Arial" w:hAnsi="Arial" w:cs="Arial"/>
              </w:rPr>
              <w:t xml:space="preserve">statinio statybos vadovą, kuris turi turėti </w:t>
            </w:r>
            <w:r w:rsidRPr="00363515">
              <w:rPr>
                <w:rFonts w:ascii="Arial" w:hAnsi="Arial" w:cs="Arial"/>
                <w:color w:val="000000" w:themeColor="text1"/>
              </w:rPr>
              <w:t>neypa</w:t>
            </w:r>
            <w:r w:rsidRPr="00BB46C6">
              <w:rPr>
                <w:rFonts w:ascii="Arial" w:hAnsi="Arial" w:cs="Arial"/>
              </w:rPr>
              <w:t>tingo statinio statybos vad</w:t>
            </w:r>
            <w:r w:rsidRPr="00640E61">
              <w:rPr>
                <w:rFonts w:ascii="Arial" w:hAnsi="Arial" w:cs="Arial"/>
              </w:rPr>
              <w:t xml:space="preserve">ovo atestatą. </w:t>
            </w:r>
          </w:p>
          <w:p w14:paraId="3023167C" w14:textId="58598796" w:rsidR="00D20268" w:rsidRPr="00BB46C6" w:rsidRDefault="00DE29D4" w:rsidP="00F73F2D">
            <w:pPr>
              <w:spacing w:after="0" w:line="240" w:lineRule="auto"/>
              <w:jc w:val="both"/>
              <w:rPr>
                <w:rFonts w:ascii="Arial" w:hAnsi="Arial" w:cs="Arial"/>
              </w:rPr>
            </w:pPr>
            <w:r w:rsidRPr="00640E61">
              <w:rPr>
                <w:rFonts w:ascii="Arial" w:hAnsi="Arial" w:cs="Arial"/>
              </w:rPr>
              <w:t>Statiniai:</w:t>
            </w:r>
            <w:r w:rsidR="00D20268" w:rsidRPr="00640E61">
              <w:rPr>
                <w:rFonts w:ascii="Arial" w:hAnsi="Arial" w:cs="Arial"/>
              </w:rPr>
              <w:t xml:space="preserve"> </w:t>
            </w:r>
            <w:r w:rsidR="00640E61" w:rsidRPr="00640E61">
              <w:rPr>
                <w:rFonts w:ascii="Arial" w:hAnsi="Arial" w:cs="Arial"/>
                <w:b/>
                <w:bCs/>
                <w:color w:val="000000" w:themeColor="text1"/>
              </w:rPr>
              <w:t>negyvenamieji</w:t>
            </w:r>
            <w:r w:rsidRPr="00640E61">
              <w:rPr>
                <w:rFonts w:ascii="Arial" w:hAnsi="Arial" w:cs="Arial"/>
                <w:color w:val="000000" w:themeColor="text1"/>
              </w:rPr>
              <w:t xml:space="preserve">. </w:t>
            </w:r>
          </w:p>
          <w:p w14:paraId="3C5F7D4F" w14:textId="4182D1AA" w:rsidR="00DE29D4" w:rsidRPr="00BB46C6" w:rsidRDefault="00DE29D4" w:rsidP="00F73F2D">
            <w:pPr>
              <w:spacing w:after="0" w:line="240" w:lineRule="auto"/>
              <w:jc w:val="both"/>
              <w:rPr>
                <w:rFonts w:ascii="Arial" w:hAnsi="Arial" w:cs="Arial"/>
              </w:rPr>
            </w:pPr>
          </w:p>
        </w:tc>
        <w:tc>
          <w:tcPr>
            <w:tcW w:w="6804" w:type="dxa"/>
          </w:tcPr>
          <w:p w14:paraId="193C8EEA" w14:textId="77777777" w:rsidR="00DE29D4" w:rsidRPr="00BB46C6" w:rsidRDefault="00DE29D4" w:rsidP="00F73F2D">
            <w:pPr>
              <w:tabs>
                <w:tab w:val="left" w:pos="286"/>
              </w:tabs>
              <w:spacing w:after="0" w:line="240" w:lineRule="auto"/>
              <w:ind w:left="2"/>
              <w:contextualSpacing/>
              <w:jc w:val="both"/>
              <w:rPr>
                <w:rFonts w:ascii="Arial" w:hAnsi="Arial" w:cs="Arial"/>
                <w:b/>
              </w:rPr>
            </w:pPr>
            <w:r w:rsidRPr="00BB46C6">
              <w:rPr>
                <w:rFonts w:ascii="Arial" w:hAnsi="Arial" w:cs="Arial"/>
                <w:b/>
              </w:rPr>
              <w:t>PATEIKIAMA:</w:t>
            </w:r>
          </w:p>
          <w:p w14:paraId="434354F0" w14:textId="7D52E7C1" w:rsidR="00DE29D4" w:rsidRPr="00BB46C6" w:rsidRDefault="00DE29D4" w:rsidP="00F73F2D">
            <w:pPr>
              <w:tabs>
                <w:tab w:val="left" w:pos="286"/>
              </w:tabs>
              <w:spacing w:after="0" w:line="240" w:lineRule="auto"/>
              <w:ind w:left="2"/>
              <w:contextualSpacing/>
              <w:jc w:val="both"/>
              <w:rPr>
                <w:rFonts w:ascii="Arial" w:hAnsi="Arial" w:cs="Arial"/>
                <w:bCs/>
              </w:rPr>
            </w:pPr>
            <w:r w:rsidRPr="00BB46C6">
              <w:rPr>
                <w:rFonts w:ascii="Arial" w:hAnsi="Arial" w:cs="Arial"/>
                <w:bCs/>
              </w:rPr>
              <w:t xml:space="preserve">1) </w:t>
            </w:r>
            <w:r w:rsidRPr="00BB46C6">
              <w:rPr>
                <w:rFonts w:ascii="Arial" w:hAnsi="Arial" w:cs="Arial"/>
                <w:bCs/>
                <w:color w:val="000000" w:themeColor="text1"/>
              </w:rPr>
              <w:t xml:space="preserve">Tiekėjas privalo pateikti siūlomų specialistų sąrašą (užpildant </w:t>
            </w:r>
            <w:r w:rsidR="00AF26BB" w:rsidRPr="00BB46C6">
              <w:rPr>
                <w:rFonts w:ascii="Arial" w:hAnsi="Arial" w:cs="Arial"/>
                <w:bCs/>
                <w:color w:val="000000" w:themeColor="text1"/>
              </w:rPr>
              <w:t>SPS</w:t>
            </w:r>
            <w:r w:rsidRPr="00BB46C6">
              <w:rPr>
                <w:rFonts w:ascii="Arial" w:hAnsi="Arial" w:cs="Arial"/>
                <w:bCs/>
                <w:color w:val="000000" w:themeColor="text1"/>
              </w:rPr>
              <w:t xml:space="preserve"> </w:t>
            </w:r>
            <w:r w:rsidR="005D17DB" w:rsidRPr="00BB46C6">
              <w:rPr>
                <w:rFonts w:ascii="Arial" w:hAnsi="Arial" w:cs="Arial"/>
                <w:bCs/>
                <w:color w:val="000000" w:themeColor="text1"/>
              </w:rPr>
              <w:t>12</w:t>
            </w:r>
            <w:r w:rsidRPr="00BB46C6">
              <w:rPr>
                <w:rFonts w:ascii="Arial" w:hAnsi="Arial" w:cs="Arial"/>
                <w:bCs/>
                <w:color w:val="000000" w:themeColor="text1"/>
              </w:rPr>
              <w:t xml:space="preserve"> priedą).</w:t>
            </w:r>
          </w:p>
          <w:p w14:paraId="091E624B" w14:textId="77777777" w:rsidR="00DE29D4" w:rsidRPr="00BB46C6" w:rsidRDefault="00DE29D4" w:rsidP="00F73F2D">
            <w:pPr>
              <w:tabs>
                <w:tab w:val="left" w:pos="286"/>
              </w:tabs>
              <w:spacing w:after="0" w:line="240" w:lineRule="auto"/>
              <w:ind w:left="2"/>
              <w:contextualSpacing/>
              <w:jc w:val="both"/>
              <w:rPr>
                <w:rFonts w:ascii="Arial" w:hAnsi="Arial" w:cs="Arial"/>
                <w:bCs/>
              </w:rPr>
            </w:pPr>
            <w:r w:rsidRPr="00BB46C6">
              <w:rPr>
                <w:rFonts w:ascii="Arial" w:hAnsi="Arial" w:cs="Arial"/>
                <w:bCs/>
              </w:rPr>
              <w:t>2) Lietuvos Respublikos aplinkos ministerijos nustatyta tvarka išduotas ir galiojantis kvalifikacijos atestatas ar teisės pripažinimo dokumentas, suteikiantis teisę vykdyti nurodytas veiklas.</w:t>
            </w:r>
          </w:p>
          <w:p w14:paraId="6DAD8852" w14:textId="77777777" w:rsidR="00DE29D4" w:rsidRPr="00BB46C6" w:rsidRDefault="00DE29D4" w:rsidP="00F73F2D">
            <w:pPr>
              <w:tabs>
                <w:tab w:val="left" w:pos="286"/>
              </w:tabs>
              <w:spacing w:after="0" w:line="240" w:lineRule="auto"/>
              <w:ind w:left="2"/>
              <w:contextualSpacing/>
              <w:jc w:val="both"/>
              <w:rPr>
                <w:rFonts w:ascii="Arial" w:hAnsi="Arial" w:cs="Arial"/>
                <w:bCs/>
              </w:rPr>
            </w:pPr>
          </w:p>
          <w:p w14:paraId="3553B105" w14:textId="77777777" w:rsidR="00DE29D4" w:rsidRPr="00BB46C6" w:rsidRDefault="00DE29D4" w:rsidP="00F73F2D">
            <w:pPr>
              <w:tabs>
                <w:tab w:val="left" w:pos="286"/>
              </w:tabs>
              <w:spacing w:after="0" w:line="240" w:lineRule="auto"/>
              <w:ind w:left="2"/>
              <w:contextualSpacing/>
              <w:jc w:val="both"/>
              <w:rPr>
                <w:rFonts w:ascii="Arial" w:hAnsi="Arial" w:cs="Arial"/>
                <w:bCs/>
              </w:rPr>
            </w:pPr>
            <w:r w:rsidRPr="00BB46C6">
              <w:rPr>
                <w:rFonts w:ascii="Arial" w:hAnsi="Arial" w:cs="Arial"/>
                <w:bCs/>
              </w:rPr>
              <w:t xml:space="preserve">Pastaba: </w:t>
            </w:r>
          </w:p>
          <w:p w14:paraId="66BAD0C6" w14:textId="6165C59D" w:rsidR="00DE29D4" w:rsidRPr="00BB46C6" w:rsidRDefault="00DE29D4" w:rsidP="00F73F2D">
            <w:pPr>
              <w:tabs>
                <w:tab w:val="left" w:pos="286"/>
              </w:tabs>
              <w:spacing w:after="0" w:line="240" w:lineRule="auto"/>
              <w:contextualSpacing/>
              <w:jc w:val="both"/>
              <w:rPr>
                <w:rFonts w:ascii="Arial" w:hAnsi="Arial" w:cs="Arial"/>
              </w:rPr>
            </w:pPr>
            <w:r w:rsidRPr="00BB46C6">
              <w:rPr>
                <w:rFonts w:ascii="Arial" w:hAnsi="Arial" w:cs="Arial"/>
              </w:rPr>
              <w:t xml:space="preserve">Tiekėjas gali pateikti ir ypatingojo statinio statybos vadovo kvalifikacijos dokumentus, kurie įrodo teisę vykdyti statybos darbus neypatinguosiuose ir nesudėtinguosiuose statiniuose ( Statiniai: inžineriniai statiniai. Grupė: inžineriniai tinklai. Pogrupis: </w:t>
            </w:r>
            <w:r w:rsidR="00CD4158" w:rsidRPr="00BB46C6">
              <w:rPr>
                <w:rFonts w:ascii="Arial" w:hAnsi="Arial" w:cs="Arial"/>
              </w:rPr>
              <w:t>elektros tinklai, ryšių (telekomunikacijų) tinklai</w:t>
            </w:r>
            <w:r w:rsidRPr="00BB46C6">
              <w:rPr>
                <w:rFonts w:ascii="Arial" w:hAnsi="Arial" w:cs="Arial"/>
              </w:rPr>
              <w:t>). Tokie kvalifikacijos reikalavimą patvirtinantys dokumentai bus priimtini.</w:t>
            </w:r>
          </w:p>
          <w:p w14:paraId="27E83278" w14:textId="77777777" w:rsidR="00DE29D4" w:rsidRPr="00BB46C6" w:rsidRDefault="00DE29D4" w:rsidP="00F73F2D">
            <w:pPr>
              <w:tabs>
                <w:tab w:val="left" w:pos="286"/>
              </w:tabs>
              <w:spacing w:after="0" w:line="240" w:lineRule="auto"/>
              <w:ind w:left="2"/>
              <w:contextualSpacing/>
              <w:jc w:val="both"/>
              <w:rPr>
                <w:rFonts w:ascii="Arial" w:hAnsi="Arial" w:cs="Arial"/>
                <w:bCs/>
              </w:rPr>
            </w:pPr>
          </w:p>
          <w:p w14:paraId="11E4E6B6" w14:textId="13FAD523" w:rsidR="00DE29D4" w:rsidRPr="00BB46C6" w:rsidRDefault="00DE29D4" w:rsidP="00F73F2D">
            <w:pPr>
              <w:tabs>
                <w:tab w:val="left" w:pos="286"/>
              </w:tabs>
              <w:spacing w:after="0" w:line="240" w:lineRule="auto"/>
              <w:ind w:left="2"/>
              <w:contextualSpacing/>
              <w:jc w:val="both"/>
              <w:rPr>
                <w:rFonts w:ascii="Arial" w:hAnsi="Arial" w:cs="Arial"/>
                <w:bCs/>
              </w:rPr>
            </w:pPr>
            <w:r w:rsidRPr="00BB46C6">
              <w:rPr>
                <w:rFonts w:ascii="Arial" w:hAnsi="Arial" w:cs="Arial"/>
                <w:bCs/>
              </w:rPr>
              <w:t xml:space="preserve">Iš tiekėjo nereikalaujama pateikti kvalifikacijos atestato ar teisės pripažinimo dokumento, jeigu atitinkamas dokumentas yra išduotas Lietuvos Respublikoje. Tiekėjas </w:t>
            </w:r>
            <w:r w:rsidR="00FC2CDF" w:rsidRPr="00BB46C6">
              <w:rPr>
                <w:rFonts w:ascii="Arial" w:hAnsi="Arial" w:cs="Arial"/>
                <w:bCs/>
              </w:rPr>
              <w:t>pasiūlyme</w:t>
            </w:r>
            <w:r w:rsidRPr="00BB46C6">
              <w:rPr>
                <w:rFonts w:ascii="Arial" w:hAnsi="Arial" w:cs="Arial"/>
                <w:bCs/>
              </w:rPr>
              <w:t xml:space="preserv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BB46C6">
              <w:rPr>
                <w:rFonts w:ascii="Arial" w:hAnsi="Arial" w:cs="Arial"/>
                <w:bCs/>
                <w:iCs/>
              </w:rPr>
              <w:t xml:space="preserve"> </w:t>
            </w:r>
            <w:r w:rsidRPr="00BB46C6">
              <w:rPr>
                <w:rFonts w:ascii="Arial" w:hAnsi="Arial" w:cs="Arial"/>
                <w:bCs/>
              </w:rPr>
              <w:t xml:space="preserve"> įmonių kvalifikacijos atestatų ir(arba) teisės pripažinimo dokumentų (toliau – TPD) registruose (</w:t>
            </w:r>
            <w:hyperlink r:id="rId11" w:history="1">
              <w:r w:rsidRPr="00BB46C6">
                <w:rPr>
                  <w:rStyle w:val="Hyperlink"/>
                  <w:rFonts w:ascii="Arial" w:hAnsi="Arial" w:cs="Arial"/>
                  <w:bCs/>
                  <w:color w:val="auto"/>
                </w:rPr>
                <w:t>http://www.spsc.lt/registrai /</w:t>
              </w:r>
            </w:hyperlink>
            <w:r w:rsidRPr="00BB46C6">
              <w:rPr>
                <w:rFonts w:ascii="Arial" w:hAnsi="Arial" w:cs="Arial"/>
                <w:bCs/>
              </w:rPr>
              <w:t xml:space="preserve"> </w:t>
            </w:r>
            <w:hyperlink r:id="rId12" w:history="1">
              <w:r w:rsidRPr="00BB46C6">
                <w:rPr>
                  <w:rStyle w:val="Hyperlink"/>
                  <w:rFonts w:ascii="Arial" w:hAnsi="Arial" w:cs="Arial"/>
                  <w:bCs/>
                  <w:color w:val="auto"/>
                </w:rPr>
                <w:t>https://www.ssva.lt/cms/registrai</w:t>
              </w:r>
            </w:hyperlink>
            <w:r w:rsidRPr="00BB46C6">
              <w:rPr>
                <w:rFonts w:ascii="Arial" w:hAnsi="Arial" w:cs="Arial"/>
                <w:bCs/>
              </w:rPr>
              <w:t>).</w:t>
            </w:r>
          </w:p>
          <w:p w14:paraId="157381AD" w14:textId="3B18BF0D" w:rsidR="00DE29D4" w:rsidRPr="00BB46C6" w:rsidRDefault="00DE29D4" w:rsidP="00F73F2D">
            <w:pPr>
              <w:tabs>
                <w:tab w:val="left" w:pos="286"/>
              </w:tabs>
              <w:spacing w:after="0" w:line="240" w:lineRule="auto"/>
              <w:ind w:left="2"/>
              <w:contextualSpacing/>
              <w:jc w:val="both"/>
              <w:rPr>
                <w:rFonts w:ascii="Arial" w:hAnsi="Arial" w:cs="Arial"/>
                <w:bCs/>
                <w:iCs/>
              </w:rPr>
            </w:pPr>
            <w:r w:rsidRPr="00BB46C6">
              <w:rPr>
                <w:rFonts w:ascii="Arial" w:hAnsi="Arial" w:cs="Arial"/>
                <w:bCs/>
                <w:iCs/>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pirminių </w:t>
            </w:r>
            <w:r w:rsidR="00FC2CDF" w:rsidRPr="00BB46C6">
              <w:rPr>
                <w:rFonts w:ascii="Arial" w:hAnsi="Arial" w:cs="Arial"/>
                <w:bCs/>
                <w:iCs/>
              </w:rPr>
              <w:t>pasiūlymų</w:t>
            </w:r>
            <w:r w:rsidRPr="00BB46C6">
              <w:rPr>
                <w:rFonts w:ascii="Arial" w:hAnsi="Arial" w:cs="Arial"/>
                <w:bCs/>
                <w:iCs/>
              </w:rPr>
              <w:t xml:space="preserve"> pateikimo termino pabaigos </w:t>
            </w:r>
            <w:r w:rsidRPr="00BB46C6">
              <w:rPr>
                <w:rFonts w:ascii="Arial" w:hAnsi="Arial" w:cs="Arial"/>
              </w:rPr>
              <w:t xml:space="preserve">(o kai </w:t>
            </w:r>
            <w:r w:rsidR="00FC2CDF" w:rsidRPr="00BB46C6">
              <w:rPr>
                <w:rFonts w:ascii="Arial" w:hAnsi="Arial" w:cs="Arial"/>
              </w:rPr>
              <w:t>pasiūlymas</w:t>
            </w:r>
            <w:r w:rsidRPr="00BB46C6">
              <w:rPr>
                <w:rFonts w:ascii="Arial" w:hAnsi="Arial" w:cs="Arial"/>
              </w:rPr>
              <w:t xml:space="preserve"> teikiama</w:t>
            </w:r>
            <w:r w:rsidR="00FC2CDF" w:rsidRPr="00BB46C6">
              <w:rPr>
                <w:rFonts w:ascii="Arial" w:hAnsi="Arial" w:cs="Arial"/>
              </w:rPr>
              <w:t>s</w:t>
            </w:r>
            <w:r w:rsidRPr="00BB46C6">
              <w:rPr>
                <w:rFonts w:ascii="Arial" w:hAnsi="Arial" w:cs="Arial"/>
              </w:rPr>
              <w:t xml:space="preserve"> suėjus pirminiam </w:t>
            </w:r>
            <w:r w:rsidR="00FC2CDF" w:rsidRPr="00BB46C6">
              <w:rPr>
                <w:rFonts w:ascii="Arial" w:hAnsi="Arial" w:cs="Arial"/>
              </w:rPr>
              <w:t>pasiūlymų</w:t>
            </w:r>
            <w:r w:rsidRPr="00BB46C6">
              <w:rPr>
                <w:rFonts w:ascii="Arial" w:hAnsi="Arial" w:cs="Arial"/>
              </w:rPr>
              <w:t xml:space="preserve"> pateikimo terminui – po tiekėjo </w:t>
            </w:r>
            <w:r w:rsidR="00FC2CDF" w:rsidRPr="00BB46C6">
              <w:rPr>
                <w:rFonts w:ascii="Arial" w:hAnsi="Arial" w:cs="Arial"/>
              </w:rPr>
              <w:t>pasiūlymo</w:t>
            </w:r>
            <w:r w:rsidRPr="00BB46C6">
              <w:rPr>
                <w:rFonts w:ascii="Arial" w:hAnsi="Arial" w:cs="Arial"/>
              </w:rPr>
              <w:t xml:space="preserve"> pateikimo dienos)</w:t>
            </w:r>
            <w:r w:rsidRPr="00BB46C6">
              <w:rPr>
                <w:rFonts w:ascii="Arial" w:hAnsi="Arial" w:cs="Arial"/>
                <w:bCs/>
                <w:iCs/>
              </w:rPr>
              <w:t xml:space="preserve">. Tokiu atveju, kartu su </w:t>
            </w:r>
            <w:r w:rsidR="00FC2CDF" w:rsidRPr="00BB46C6">
              <w:rPr>
                <w:rFonts w:ascii="Arial" w:hAnsi="Arial" w:cs="Arial"/>
                <w:bCs/>
                <w:iCs/>
              </w:rPr>
              <w:t>pasiūlymu</w:t>
            </w:r>
            <w:r w:rsidRPr="00BB46C6">
              <w:rPr>
                <w:rFonts w:ascii="Arial" w:hAnsi="Arial" w:cs="Arial"/>
                <w:bCs/>
                <w:iCs/>
              </w:rPr>
              <w:t xml:space="preserve"> tiekėjai turi pateikti kilmės šalyje išduoto dokumento kopiją ir prašymo išduoti teisės pripažinimo dokumentą kopiją, o iki pasirašant konkretaus pirkimo, </w:t>
            </w:r>
            <w:r w:rsidRPr="00BB46C6">
              <w:rPr>
                <w:rFonts w:ascii="Arial" w:hAnsi="Arial" w:cs="Arial"/>
                <w:bCs/>
                <w:iCs/>
              </w:rPr>
              <w:lastRenderedPageBreak/>
              <w:t>kuriame tiekėjo pasiūlymas pripažintas laimėjusiu, sutartį, turės pateikti ir patį teisės pripažinimo dokumentą.</w:t>
            </w:r>
          </w:p>
          <w:p w14:paraId="3657186A" w14:textId="0B428E1C" w:rsidR="00DE29D4" w:rsidRPr="00BB46C6" w:rsidRDefault="00DE29D4" w:rsidP="00F73F2D">
            <w:pPr>
              <w:tabs>
                <w:tab w:val="left" w:pos="286"/>
              </w:tabs>
              <w:spacing w:after="0" w:line="240" w:lineRule="auto"/>
              <w:ind w:left="2"/>
              <w:contextualSpacing/>
              <w:jc w:val="both"/>
              <w:rPr>
                <w:rFonts w:ascii="Arial" w:hAnsi="Arial" w:cs="Arial"/>
                <w:b/>
              </w:rPr>
            </w:pPr>
            <w:r w:rsidRPr="00BB46C6">
              <w:rPr>
                <w:rFonts w:ascii="Arial" w:hAnsi="Arial" w:cs="Arial"/>
                <w:bCs/>
                <w:iCs/>
              </w:rPr>
              <w:t>Trečiųjų valstybių piliečiai yra atestuojami tokia pačia tvarka, kaip ir Lietuvos Respublikos fiziniai asmenys.</w:t>
            </w:r>
          </w:p>
        </w:tc>
        <w:tc>
          <w:tcPr>
            <w:tcW w:w="3941" w:type="dxa"/>
          </w:tcPr>
          <w:p w14:paraId="4A2B64A5" w14:textId="354C2676" w:rsidR="00F73F2D" w:rsidRPr="00BB46C6" w:rsidRDefault="001A0EA7" w:rsidP="00F73F2D">
            <w:pPr>
              <w:pStyle w:val="Heading2"/>
              <w:numPr>
                <w:ilvl w:val="0"/>
                <w:numId w:val="32"/>
              </w:numPr>
              <w:tabs>
                <w:tab w:val="left" w:pos="295"/>
              </w:tabs>
              <w:ind w:left="34" w:right="-23" w:firstLine="0"/>
              <w:jc w:val="both"/>
              <w:rPr>
                <w:rFonts w:ascii="Arial" w:hAnsi="Arial" w:cs="Arial"/>
                <w:color w:val="auto"/>
                <w:sz w:val="22"/>
                <w:szCs w:val="22"/>
              </w:rPr>
            </w:pPr>
            <w:r w:rsidRPr="36936AC6">
              <w:rPr>
                <w:rFonts w:ascii="Arial" w:hAnsi="Arial" w:cs="Arial"/>
                <w:color w:val="auto"/>
                <w:sz w:val="22"/>
                <w:szCs w:val="22"/>
              </w:rPr>
              <w:lastRenderedPageBreak/>
              <w:t xml:space="preserve">jeigu </w:t>
            </w:r>
            <w:r w:rsidR="008A5631" w:rsidRPr="36936AC6">
              <w:rPr>
                <w:rFonts w:ascii="Arial" w:hAnsi="Arial" w:cs="Arial"/>
                <w:color w:val="auto"/>
                <w:sz w:val="22"/>
                <w:szCs w:val="22"/>
              </w:rPr>
              <w:t>pasiūlymą</w:t>
            </w:r>
            <w:r w:rsidRPr="36936AC6">
              <w:rPr>
                <w:rFonts w:ascii="Arial" w:hAnsi="Arial" w:cs="Arial"/>
                <w:color w:val="auto"/>
                <w:sz w:val="22"/>
                <w:szCs w:val="22"/>
              </w:rPr>
              <w:t xml:space="preserve"> teikia jungtinei veiklai susivienijusių Tiekėjų grupė – reikalavimą turi atitikti Tiekėjų grupės nario (-</w:t>
            </w:r>
            <w:proofErr w:type="spellStart"/>
            <w:r w:rsidRPr="36936AC6">
              <w:rPr>
                <w:rFonts w:ascii="Arial" w:hAnsi="Arial" w:cs="Arial"/>
                <w:color w:val="auto"/>
                <w:sz w:val="22"/>
                <w:szCs w:val="22"/>
              </w:rPr>
              <w:t>ių</w:t>
            </w:r>
            <w:proofErr w:type="spellEnd"/>
            <w:r w:rsidRPr="36936AC6">
              <w:rPr>
                <w:rFonts w:ascii="Arial" w:hAnsi="Arial" w:cs="Arial"/>
                <w:color w:val="auto"/>
                <w:sz w:val="22"/>
                <w:szCs w:val="22"/>
              </w:rPr>
              <w:t>) specialistai, atsižvelgiant į jų prisiimamus įsipareigojimus Sutarčiai vykdyti;  </w:t>
            </w:r>
          </w:p>
          <w:p w14:paraId="7665B875" w14:textId="77777777" w:rsidR="00F73F2D" w:rsidRPr="00BB46C6" w:rsidRDefault="001A0EA7" w:rsidP="00F73F2D">
            <w:pPr>
              <w:pStyle w:val="Heading2"/>
              <w:numPr>
                <w:ilvl w:val="0"/>
                <w:numId w:val="32"/>
              </w:numPr>
              <w:tabs>
                <w:tab w:val="left" w:pos="295"/>
              </w:tabs>
              <w:ind w:left="34" w:right="-23" w:firstLine="0"/>
              <w:jc w:val="both"/>
              <w:rPr>
                <w:rFonts w:ascii="Arial" w:hAnsi="Arial" w:cs="Arial"/>
                <w:color w:val="auto"/>
                <w:sz w:val="22"/>
                <w:szCs w:val="22"/>
              </w:rPr>
            </w:pPr>
            <w:r w:rsidRPr="00BB46C6">
              <w:rPr>
                <w:rFonts w:ascii="Arial" w:hAnsi="Arial" w:cs="Arial"/>
                <w:color w:val="auto"/>
                <w:sz w:val="22"/>
                <w:szCs w:val="22"/>
              </w:rPr>
              <w:t>Tiekėjas gali remtis kitų ūkio subjektų pajėgumais tik tuo atveju, jeigu tie subjektai (jų darbuotojai) patys vykdys tą Sutarties dalį, kuriai reikia jų turimų pajėgumų;  </w:t>
            </w:r>
          </w:p>
          <w:p w14:paraId="6D761EF7" w14:textId="77777777" w:rsidR="00F73F2D" w:rsidRPr="00BB46C6" w:rsidRDefault="001A0EA7" w:rsidP="00F73F2D">
            <w:pPr>
              <w:pStyle w:val="Heading2"/>
              <w:numPr>
                <w:ilvl w:val="0"/>
                <w:numId w:val="32"/>
              </w:numPr>
              <w:tabs>
                <w:tab w:val="left" w:pos="295"/>
              </w:tabs>
              <w:ind w:left="34" w:right="-23" w:firstLine="0"/>
              <w:jc w:val="both"/>
              <w:rPr>
                <w:rFonts w:ascii="Arial" w:hAnsi="Arial" w:cs="Arial"/>
                <w:color w:val="auto"/>
                <w:sz w:val="22"/>
                <w:szCs w:val="22"/>
              </w:rPr>
            </w:pPr>
            <w:r w:rsidRPr="00BB46C6">
              <w:rPr>
                <w:rFonts w:ascii="Arial" w:hAnsi="Arial" w:cs="Arial"/>
                <w:color w:val="auto"/>
                <w:sz w:val="22"/>
                <w:szCs w:val="22"/>
              </w:rPr>
              <w:t>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  </w:t>
            </w:r>
          </w:p>
          <w:p w14:paraId="465076BF" w14:textId="2AE9E47B" w:rsidR="00DA408F" w:rsidRPr="00BB46C6" w:rsidRDefault="00DA408F" w:rsidP="05A14BAB">
            <w:pPr>
              <w:pStyle w:val="Heading2"/>
              <w:tabs>
                <w:tab w:val="left" w:pos="295"/>
              </w:tabs>
              <w:ind w:left="34" w:right="-23"/>
              <w:jc w:val="both"/>
              <w:rPr>
                <w:rFonts w:ascii="Arial" w:hAnsi="Arial" w:cs="Arial"/>
                <w:color w:val="auto"/>
                <w:sz w:val="22"/>
                <w:szCs w:val="22"/>
              </w:rPr>
            </w:pPr>
          </w:p>
        </w:tc>
      </w:tr>
    </w:tbl>
    <w:p w14:paraId="041B0F87" w14:textId="77777777" w:rsidR="00736752" w:rsidRPr="00736752" w:rsidRDefault="00736752" w:rsidP="00736752">
      <w:pPr>
        <w:pStyle w:val="Heading2"/>
        <w:keepNext w:val="0"/>
        <w:keepLines w:val="0"/>
        <w:tabs>
          <w:tab w:val="left" w:pos="1418"/>
        </w:tabs>
        <w:spacing w:before="0" w:line="240" w:lineRule="auto"/>
        <w:ind w:left="426" w:right="-23"/>
        <w:jc w:val="both"/>
        <w:rPr>
          <w:rFonts w:ascii="Arial" w:hAnsi="Arial" w:cs="Arial"/>
          <w:sz w:val="22"/>
          <w:szCs w:val="22"/>
          <w:lang w:eastAsia="lt-LT"/>
        </w:rPr>
      </w:pPr>
    </w:p>
    <w:p w14:paraId="68DE98E0" w14:textId="22D6B326" w:rsidR="00736752" w:rsidRPr="00EE4DC0" w:rsidRDefault="00736752" w:rsidP="00736752">
      <w:pPr>
        <w:pStyle w:val="Heading2"/>
        <w:keepNext w:val="0"/>
        <w:keepLines w:val="0"/>
        <w:numPr>
          <w:ilvl w:val="0"/>
          <w:numId w:val="1"/>
        </w:numPr>
        <w:tabs>
          <w:tab w:val="left" w:pos="1418"/>
        </w:tabs>
        <w:spacing w:before="0" w:line="240" w:lineRule="auto"/>
        <w:ind w:left="426" w:right="-23" w:hanging="426"/>
        <w:jc w:val="both"/>
        <w:rPr>
          <w:rFonts w:ascii="Arial" w:hAnsi="Arial" w:cs="Arial"/>
          <w:sz w:val="22"/>
          <w:szCs w:val="22"/>
          <w:lang w:eastAsia="lt-LT"/>
        </w:rPr>
      </w:pPr>
      <w:r w:rsidRPr="00EE4DC0">
        <w:rPr>
          <w:rFonts w:ascii="Arial" w:hAnsi="Arial" w:cs="Arial"/>
          <w:color w:val="auto"/>
          <w:sz w:val="22"/>
          <w:szCs w:val="22"/>
          <w:lang w:eastAsia="lt-LT"/>
        </w:rPr>
        <w:t>Tiekėjas turi atitikti 2 lentelėje „</w:t>
      </w:r>
      <w:r w:rsidRPr="00EE4DC0">
        <w:rPr>
          <w:rFonts w:ascii="Arial" w:hAnsi="Arial" w:cs="Arial"/>
          <w:b/>
          <w:bCs/>
          <w:color w:val="auto"/>
          <w:sz w:val="22"/>
          <w:szCs w:val="22"/>
          <w:lang w:eastAsia="lt-LT"/>
        </w:rPr>
        <w:t>Vadybos sistemų standartų reikalavimai</w:t>
      </w:r>
      <w:r w:rsidRPr="00EE4DC0">
        <w:rPr>
          <w:rFonts w:ascii="Arial" w:hAnsi="Arial" w:cs="Arial"/>
          <w:color w:val="auto"/>
          <w:sz w:val="22"/>
          <w:szCs w:val="22"/>
          <w:lang w:eastAsia="lt-LT"/>
        </w:rPr>
        <w:t xml:space="preserve">“ nurodytus reikalavimus: </w:t>
      </w:r>
    </w:p>
    <w:p w14:paraId="3E9BC695" w14:textId="77777777" w:rsidR="00736752" w:rsidRPr="00EE4DC0" w:rsidRDefault="00736752" w:rsidP="00736752">
      <w:pPr>
        <w:pStyle w:val="ListParagraph"/>
        <w:tabs>
          <w:tab w:val="left" w:pos="1134"/>
        </w:tabs>
        <w:spacing w:after="0" w:line="240" w:lineRule="auto"/>
        <w:ind w:left="360"/>
        <w:jc w:val="right"/>
        <w:rPr>
          <w:rFonts w:ascii="Arial" w:hAnsi="Arial" w:cs="Arial"/>
          <w:i/>
        </w:rPr>
      </w:pPr>
      <w:r w:rsidRPr="00EE4DC0">
        <w:rPr>
          <w:rFonts w:ascii="Arial" w:hAnsi="Arial" w:cs="Arial"/>
          <w:i/>
        </w:rPr>
        <w:t xml:space="preserve">2 lentelė „Vadybos sistemų standartų reikalavimai“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897"/>
        <w:gridCol w:w="5004"/>
        <w:gridCol w:w="4967"/>
      </w:tblGrid>
      <w:tr w:rsidR="00736752" w:rsidRPr="00EE4DC0" w14:paraId="708238A7" w14:textId="77777777" w:rsidTr="00FD1EE6">
        <w:trPr>
          <w:trHeight w:val="652"/>
        </w:trPr>
        <w:tc>
          <w:tcPr>
            <w:tcW w:w="700" w:type="dxa"/>
            <w:shd w:val="clear" w:color="auto" w:fill="D5DCE4" w:themeFill="text2" w:themeFillTint="33"/>
            <w:vAlign w:val="center"/>
          </w:tcPr>
          <w:p w14:paraId="791E099B" w14:textId="77777777" w:rsidR="00736752" w:rsidRPr="00EE4DC0" w:rsidRDefault="00736752" w:rsidP="00FD1EE6">
            <w:pPr>
              <w:spacing w:after="0" w:line="240" w:lineRule="auto"/>
              <w:jc w:val="center"/>
              <w:rPr>
                <w:rFonts w:ascii="Arial" w:hAnsi="Arial" w:cs="Arial"/>
                <w:b/>
                <w:bCs/>
              </w:rPr>
            </w:pPr>
            <w:r w:rsidRPr="00EE4DC0">
              <w:rPr>
                <w:rFonts w:ascii="Arial" w:hAnsi="Arial" w:cs="Arial"/>
                <w:b/>
                <w:bCs/>
              </w:rPr>
              <w:t>Eil. Nr.</w:t>
            </w:r>
          </w:p>
        </w:tc>
        <w:tc>
          <w:tcPr>
            <w:tcW w:w="3897" w:type="dxa"/>
            <w:shd w:val="clear" w:color="auto" w:fill="D5DCE4" w:themeFill="text2" w:themeFillTint="33"/>
            <w:vAlign w:val="center"/>
          </w:tcPr>
          <w:p w14:paraId="10638A74" w14:textId="77777777" w:rsidR="00736752" w:rsidRPr="00EE4DC0" w:rsidRDefault="00736752" w:rsidP="00FD1EE6">
            <w:pPr>
              <w:spacing w:after="0" w:line="240" w:lineRule="auto"/>
              <w:jc w:val="center"/>
              <w:rPr>
                <w:rFonts w:ascii="Arial" w:hAnsi="Arial" w:cs="Arial"/>
                <w:b/>
                <w:bCs/>
              </w:rPr>
            </w:pPr>
            <w:r w:rsidRPr="00EE4DC0">
              <w:rPr>
                <w:rFonts w:ascii="Arial" w:hAnsi="Arial" w:cs="Arial"/>
                <w:b/>
                <w:bCs/>
              </w:rPr>
              <w:t>Reikalavimai</w:t>
            </w:r>
          </w:p>
        </w:tc>
        <w:tc>
          <w:tcPr>
            <w:tcW w:w="5004" w:type="dxa"/>
            <w:shd w:val="clear" w:color="auto" w:fill="D5DCE4" w:themeFill="text2" w:themeFillTint="33"/>
            <w:vAlign w:val="center"/>
          </w:tcPr>
          <w:p w14:paraId="55C34374" w14:textId="77777777" w:rsidR="00736752" w:rsidRPr="00EE4DC0" w:rsidRDefault="00736752" w:rsidP="00FD1EE6">
            <w:pPr>
              <w:spacing w:after="0" w:line="240" w:lineRule="auto"/>
              <w:jc w:val="center"/>
              <w:rPr>
                <w:rFonts w:ascii="Arial" w:hAnsi="Arial" w:cs="Arial"/>
                <w:b/>
                <w:bCs/>
              </w:rPr>
            </w:pPr>
            <w:r w:rsidRPr="00EE4DC0">
              <w:rPr>
                <w:rFonts w:ascii="Arial" w:hAnsi="Arial" w:cs="Arial"/>
                <w:b/>
                <w:bCs/>
              </w:rPr>
              <w:t>Reikalavimus patvirtinantys dokumentai</w:t>
            </w:r>
          </w:p>
        </w:tc>
        <w:tc>
          <w:tcPr>
            <w:tcW w:w="4967" w:type="dxa"/>
            <w:shd w:val="clear" w:color="auto" w:fill="D5DCE4" w:themeFill="text2" w:themeFillTint="33"/>
            <w:vAlign w:val="center"/>
          </w:tcPr>
          <w:p w14:paraId="3EFFA5A3" w14:textId="77777777" w:rsidR="00736752" w:rsidRPr="00EE4DC0" w:rsidRDefault="00736752" w:rsidP="00FD1EE6">
            <w:pPr>
              <w:spacing w:after="0" w:line="240" w:lineRule="auto"/>
              <w:jc w:val="center"/>
              <w:rPr>
                <w:rFonts w:ascii="Arial" w:hAnsi="Arial" w:cs="Arial"/>
                <w:b/>
                <w:bCs/>
              </w:rPr>
            </w:pPr>
            <w:r w:rsidRPr="00EE4DC0">
              <w:rPr>
                <w:rFonts w:ascii="Arial" w:hAnsi="Arial" w:cs="Arial"/>
                <w:b/>
                <w:bCs/>
              </w:rPr>
              <w:t>Reikalavimo taikymas</w:t>
            </w:r>
          </w:p>
        </w:tc>
      </w:tr>
      <w:tr w:rsidR="00736752" w:rsidRPr="00EE4DC0" w14:paraId="3A75853D" w14:textId="77777777" w:rsidTr="00FD1EE6">
        <w:tc>
          <w:tcPr>
            <w:tcW w:w="700" w:type="dxa"/>
            <w:shd w:val="clear" w:color="auto" w:fill="E7E6E6" w:themeFill="background2"/>
          </w:tcPr>
          <w:p w14:paraId="4EC441B9" w14:textId="77777777" w:rsidR="00736752" w:rsidRPr="00EE4DC0" w:rsidRDefault="00736752" w:rsidP="00FD1EE6">
            <w:pPr>
              <w:spacing w:after="0" w:line="240" w:lineRule="auto"/>
              <w:jc w:val="center"/>
              <w:rPr>
                <w:rFonts w:ascii="Arial" w:hAnsi="Arial" w:cs="Arial"/>
              </w:rPr>
            </w:pPr>
            <w:r w:rsidRPr="00EE4DC0">
              <w:rPr>
                <w:rFonts w:ascii="Arial" w:hAnsi="Arial" w:cs="Arial"/>
              </w:rPr>
              <w:t>1.</w:t>
            </w:r>
          </w:p>
        </w:tc>
        <w:tc>
          <w:tcPr>
            <w:tcW w:w="13868" w:type="dxa"/>
            <w:gridSpan w:val="3"/>
            <w:shd w:val="clear" w:color="auto" w:fill="E7E6E6" w:themeFill="background2"/>
          </w:tcPr>
          <w:p w14:paraId="5A1A3524" w14:textId="77777777" w:rsidR="00736752" w:rsidRPr="00EE4DC0" w:rsidRDefault="00736752" w:rsidP="00FD1EE6">
            <w:pPr>
              <w:spacing w:after="0" w:line="240" w:lineRule="auto"/>
              <w:jc w:val="both"/>
              <w:rPr>
                <w:rFonts w:ascii="Arial" w:hAnsi="Arial" w:cs="Arial"/>
              </w:rPr>
            </w:pPr>
            <w:r w:rsidRPr="00EE4DC0">
              <w:rPr>
                <w:rFonts w:ascii="Arial" w:hAnsi="Arial" w:cs="Arial"/>
                <w:b/>
              </w:rPr>
              <w:t>Aplinkos apsaugos vadybos sistemos</w:t>
            </w:r>
          </w:p>
        </w:tc>
      </w:tr>
      <w:tr w:rsidR="00736752" w:rsidRPr="00EE4DC0" w14:paraId="5FA414DA" w14:textId="77777777" w:rsidTr="00FD1EE6">
        <w:tc>
          <w:tcPr>
            <w:tcW w:w="700" w:type="dxa"/>
          </w:tcPr>
          <w:p w14:paraId="3513C13D" w14:textId="77777777" w:rsidR="00736752" w:rsidRPr="00EE4DC0" w:rsidRDefault="00736752" w:rsidP="00FD1EE6">
            <w:pPr>
              <w:spacing w:after="0" w:line="240" w:lineRule="auto"/>
              <w:jc w:val="center"/>
              <w:rPr>
                <w:rFonts w:ascii="Arial" w:hAnsi="Arial" w:cs="Arial"/>
              </w:rPr>
            </w:pPr>
          </w:p>
        </w:tc>
        <w:tc>
          <w:tcPr>
            <w:tcW w:w="3897" w:type="dxa"/>
          </w:tcPr>
          <w:p w14:paraId="51E9062B" w14:textId="77777777" w:rsidR="00736752" w:rsidRPr="00EE4DC0" w:rsidRDefault="00736752" w:rsidP="00FD1EE6">
            <w:pPr>
              <w:spacing w:after="0" w:line="240" w:lineRule="auto"/>
              <w:jc w:val="both"/>
              <w:rPr>
                <w:rFonts w:ascii="Arial" w:hAnsi="Arial" w:cs="Arial"/>
              </w:rPr>
            </w:pPr>
            <w:r>
              <w:rPr>
                <w:rFonts w:ascii="Arial" w:hAnsi="Arial" w:cs="Arial"/>
                <w:lang w:eastAsia="lt-LT"/>
              </w:rPr>
              <w:t>T</w:t>
            </w:r>
            <w:r w:rsidRPr="00EE4DC0">
              <w:rPr>
                <w:rFonts w:ascii="Arial" w:hAnsi="Arial" w:cs="Arial"/>
                <w:lang w:eastAsia="lt-LT"/>
              </w:rPr>
              <w:t xml:space="preserve">iekėjas </w:t>
            </w:r>
            <w:r w:rsidRPr="00EE4DC0">
              <w:rPr>
                <w:rFonts w:ascii="Arial" w:hAnsi="Arial" w:cs="Arial"/>
                <w:b/>
                <w:bCs/>
                <w:lang w:eastAsia="lt-LT"/>
              </w:rPr>
              <w:t>atliekamiems statybos darbams</w:t>
            </w:r>
            <w:r w:rsidRPr="00EE4DC0">
              <w:rPr>
                <w:rFonts w:ascii="Arial" w:hAnsi="Arial" w:cs="Arial"/>
                <w:lang w:eastAsia="lt-LT"/>
              </w:rPr>
              <w:t xml:space="preserve"> taiko Europos Sąjungos aplinkos apsaugos vadybos ir audito sistemą (angl. </w:t>
            </w:r>
            <w:proofErr w:type="spellStart"/>
            <w:r w:rsidRPr="00EE4DC0">
              <w:rPr>
                <w:rFonts w:ascii="Arial" w:hAnsi="Arial" w:cs="Arial"/>
                <w:lang w:eastAsia="lt-LT"/>
              </w:rPr>
              <w:t>Eco</w:t>
            </w:r>
            <w:proofErr w:type="spellEnd"/>
            <w:r w:rsidRPr="00EE4DC0">
              <w:rPr>
                <w:rFonts w:ascii="Arial" w:hAnsi="Arial" w:cs="Arial"/>
                <w:lang w:eastAsia="lt-LT"/>
              </w:rPr>
              <w:t>–</w:t>
            </w:r>
            <w:proofErr w:type="spellStart"/>
            <w:r w:rsidRPr="00EE4DC0">
              <w:rPr>
                <w:rFonts w:ascii="Arial" w:hAnsi="Arial" w:cs="Arial"/>
                <w:lang w:eastAsia="lt-LT"/>
              </w:rPr>
              <w:t>Management</w:t>
            </w:r>
            <w:proofErr w:type="spellEnd"/>
            <w:r w:rsidRPr="00EE4DC0">
              <w:rPr>
                <w:rFonts w:ascii="Arial" w:hAnsi="Arial" w:cs="Arial"/>
                <w:lang w:eastAsia="lt-LT"/>
              </w:rPr>
              <w:t xml:space="preserve"> </w:t>
            </w:r>
            <w:proofErr w:type="spellStart"/>
            <w:r w:rsidRPr="00EE4DC0">
              <w:rPr>
                <w:rFonts w:ascii="Arial" w:hAnsi="Arial" w:cs="Arial"/>
                <w:lang w:eastAsia="lt-LT"/>
              </w:rPr>
              <w:t>and</w:t>
            </w:r>
            <w:proofErr w:type="spellEnd"/>
            <w:r w:rsidRPr="00EE4DC0">
              <w:rPr>
                <w:rFonts w:ascii="Arial" w:hAnsi="Arial" w:cs="Arial"/>
                <w:lang w:eastAsia="lt-LT"/>
              </w:rPr>
              <w:t xml:space="preserve"> </w:t>
            </w:r>
            <w:proofErr w:type="spellStart"/>
            <w:r w:rsidRPr="00EE4DC0">
              <w:rPr>
                <w:rFonts w:ascii="Arial" w:hAnsi="Arial" w:cs="Arial"/>
                <w:lang w:eastAsia="lt-LT"/>
              </w:rPr>
              <w:t>Audit</w:t>
            </w:r>
            <w:proofErr w:type="spellEnd"/>
            <w:r w:rsidRPr="00EE4DC0">
              <w:rPr>
                <w:rFonts w:ascii="Arial" w:hAnsi="Arial" w:cs="Arial"/>
                <w:lang w:eastAsia="lt-LT"/>
              </w:rPr>
              <w:t xml:space="preserve"> </w:t>
            </w:r>
            <w:proofErr w:type="spellStart"/>
            <w:r w:rsidRPr="00EE4DC0">
              <w:rPr>
                <w:rFonts w:ascii="Arial" w:hAnsi="Arial" w:cs="Arial"/>
                <w:lang w:eastAsia="lt-LT"/>
              </w:rPr>
              <w:t>Scheme</w:t>
            </w:r>
            <w:proofErr w:type="spellEnd"/>
            <w:r w:rsidRPr="00EE4DC0">
              <w:rPr>
                <w:rFonts w:ascii="Arial" w:hAnsi="Arial" w:cs="Arial"/>
                <w:lang w:eastAsia="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004" w:type="dxa"/>
          </w:tcPr>
          <w:p w14:paraId="739E849F" w14:textId="77777777" w:rsidR="00736752" w:rsidRPr="00EE4DC0" w:rsidRDefault="00736752" w:rsidP="00FD1EE6">
            <w:pPr>
              <w:spacing w:after="0" w:line="240" w:lineRule="auto"/>
              <w:jc w:val="both"/>
              <w:rPr>
                <w:rFonts w:ascii="Arial" w:hAnsi="Arial" w:cs="Arial"/>
                <w:bCs/>
              </w:rPr>
            </w:pPr>
            <w:r w:rsidRPr="00EE4DC0">
              <w:rPr>
                <w:rFonts w:ascii="Arial" w:hAnsi="Arial" w:cs="Arial"/>
                <w:bCs/>
              </w:rPr>
              <w:t>Pateikiamas:</w:t>
            </w:r>
          </w:p>
          <w:p w14:paraId="2352C246" w14:textId="77777777" w:rsidR="00736752" w:rsidRPr="002B7CE6" w:rsidRDefault="00736752" w:rsidP="00FD1EE6">
            <w:pPr>
              <w:spacing w:after="0" w:line="240" w:lineRule="auto"/>
              <w:jc w:val="both"/>
              <w:rPr>
                <w:rFonts w:ascii="Arial" w:hAnsi="Arial" w:cs="Arial"/>
                <w:bCs/>
              </w:rPr>
            </w:pPr>
            <w:r w:rsidRPr="00EE4DC0">
              <w:rPr>
                <w:rFonts w:ascii="Arial" w:hAnsi="Arial" w:cs="Arial"/>
                <w:bCs/>
              </w:rPr>
              <w:t xml:space="preserve">- nepriklausomos įstaigos išduotas galiojantis sertifikatas, patvirtinantis, kad tiekėjas laikosi </w:t>
            </w:r>
            <w:r w:rsidRPr="002B7CE6">
              <w:rPr>
                <w:rFonts w:ascii="Arial" w:hAnsi="Arial" w:cs="Arial"/>
                <w:bCs/>
              </w:rPr>
              <w:t xml:space="preserve">nurodytų aplinkos apsaugos sistemos reikalavimų Europos Sąjungos aplinkos apsaugos vadybos ir audito sistemą (angl. </w:t>
            </w:r>
            <w:proofErr w:type="spellStart"/>
            <w:r w:rsidRPr="002B7CE6">
              <w:rPr>
                <w:rFonts w:ascii="Arial" w:hAnsi="Arial" w:cs="Arial"/>
                <w:bCs/>
              </w:rPr>
              <w:t>Eco</w:t>
            </w:r>
            <w:proofErr w:type="spellEnd"/>
            <w:r w:rsidRPr="002B7CE6">
              <w:rPr>
                <w:rFonts w:ascii="Arial" w:hAnsi="Arial" w:cs="Arial"/>
                <w:bCs/>
              </w:rPr>
              <w:t xml:space="preserve">– </w:t>
            </w:r>
            <w:proofErr w:type="spellStart"/>
            <w:r w:rsidRPr="002B7CE6">
              <w:rPr>
                <w:rFonts w:ascii="Arial" w:hAnsi="Arial" w:cs="Arial"/>
                <w:bCs/>
              </w:rPr>
              <w:t>Management</w:t>
            </w:r>
            <w:proofErr w:type="spellEnd"/>
            <w:r w:rsidRPr="002B7CE6">
              <w:rPr>
                <w:rFonts w:ascii="Arial" w:hAnsi="Arial" w:cs="Arial"/>
                <w:bCs/>
              </w:rPr>
              <w:t xml:space="preserve"> </w:t>
            </w:r>
            <w:proofErr w:type="spellStart"/>
            <w:r w:rsidRPr="002B7CE6">
              <w:rPr>
                <w:rFonts w:ascii="Arial" w:hAnsi="Arial" w:cs="Arial"/>
                <w:bCs/>
              </w:rPr>
              <w:t>and</w:t>
            </w:r>
            <w:proofErr w:type="spellEnd"/>
            <w:r w:rsidRPr="002B7CE6">
              <w:rPr>
                <w:rFonts w:ascii="Arial" w:hAnsi="Arial" w:cs="Arial"/>
                <w:bCs/>
              </w:rPr>
              <w:t xml:space="preserve"> </w:t>
            </w:r>
            <w:proofErr w:type="spellStart"/>
            <w:r w:rsidRPr="002B7CE6">
              <w:rPr>
                <w:rFonts w:ascii="Arial" w:hAnsi="Arial" w:cs="Arial"/>
                <w:bCs/>
              </w:rPr>
              <w:t>Audit</w:t>
            </w:r>
            <w:proofErr w:type="spellEnd"/>
            <w:r w:rsidRPr="002B7CE6">
              <w:rPr>
                <w:rFonts w:ascii="Arial" w:hAnsi="Arial" w:cs="Arial"/>
                <w:bCs/>
              </w:rPr>
              <w:t xml:space="preserve"> </w:t>
            </w:r>
            <w:proofErr w:type="spellStart"/>
            <w:r w:rsidRPr="002B7CE6">
              <w:rPr>
                <w:rFonts w:ascii="Arial" w:hAnsi="Arial" w:cs="Arial"/>
                <w:bCs/>
              </w:rPr>
              <w:t>Scheme</w:t>
            </w:r>
            <w:proofErr w:type="spellEnd"/>
            <w:r w:rsidRPr="002B7CE6">
              <w:rPr>
                <w:rFonts w:ascii="Arial" w:hAnsi="Arial" w:cs="Arial"/>
                <w:bC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w:t>
            </w:r>
            <w:r w:rsidRPr="002B7CE6">
              <w:rPr>
                <w:rFonts w:ascii="Arial" w:hAnsi="Arial" w:cs="Arial"/>
              </w:rPr>
              <w:t xml:space="preserve"> </w:t>
            </w:r>
            <w:r w:rsidRPr="002B7CE6">
              <w:rPr>
                <w:rFonts w:ascii="Arial" w:hAnsi="Arial" w:cs="Arial"/>
                <w:bCs/>
              </w:rPr>
              <w:t>tarptautinius sertifikavimo standartus</w:t>
            </w:r>
          </w:p>
          <w:p w14:paraId="38F3AA4F" w14:textId="77777777" w:rsidR="00736752" w:rsidRPr="00EE4DC0" w:rsidRDefault="00736752" w:rsidP="00FD1EE6">
            <w:pPr>
              <w:spacing w:after="0" w:line="240" w:lineRule="auto"/>
              <w:jc w:val="both"/>
              <w:rPr>
                <w:rFonts w:ascii="Arial" w:hAnsi="Arial" w:cs="Arial"/>
              </w:rPr>
            </w:pPr>
            <w:r w:rsidRPr="002B7CE6">
              <w:rPr>
                <w:rFonts w:ascii="Arial" w:hAnsi="Arial" w:cs="Arial"/>
              </w:rPr>
              <w:t>- arba lygiaverčiai sertifikatai</w:t>
            </w:r>
            <w:r w:rsidRPr="00EE4DC0">
              <w:rPr>
                <w:rFonts w:ascii="Arial" w:hAnsi="Arial" w:cs="Arial"/>
              </w:rPr>
              <w:t xml:space="preserve">, </w:t>
            </w:r>
          </w:p>
          <w:p w14:paraId="76D958FC" w14:textId="77777777" w:rsidR="00736752" w:rsidRPr="00EE4DC0" w:rsidRDefault="00736752" w:rsidP="00FD1EE6">
            <w:pPr>
              <w:spacing w:after="0" w:line="240" w:lineRule="auto"/>
              <w:jc w:val="both"/>
              <w:rPr>
                <w:rFonts w:ascii="Arial" w:hAnsi="Arial" w:cs="Arial"/>
              </w:rPr>
            </w:pPr>
            <w:r w:rsidRPr="00EE4DC0">
              <w:rPr>
                <w:rFonts w:ascii="Arial" w:hAnsi="Arial" w:cs="Arial"/>
              </w:rPr>
              <w:t xml:space="preserve">- arba kiti tiekėjo lygiaverčių aplinkos apsaugos vadybos užtikrinimo priemonių įrodymai, patvirtinantys, kad jo siūlomos aplinkos apsaugos vadybos užtikrinimo priemonės atitinka reikalaujamus aplinkos apsaugos vadybos sistemos standartus. </w:t>
            </w:r>
          </w:p>
          <w:p w14:paraId="0B37B5E9" w14:textId="77777777" w:rsidR="00736752" w:rsidRPr="00EE4DC0" w:rsidRDefault="00736752" w:rsidP="00FD1EE6">
            <w:pPr>
              <w:spacing w:after="0" w:line="240" w:lineRule="auto"/>
              <w:jc w:val="both"/>
              <w:rPr>
                <w:rFonts w:ascii="Arial" w:hAnsi="Arial" w:cs="Arial"/>
              </w:rPr>
            </w:pPr>
            <w:r w:rsidRPr="00EE4DC0">
              <w:rPr>
                <w:rFonts w:ascii="Arial" w:hAnsi="Arial" w:cs="Arial"/>
              </w:rPr>
              <w:lastRenderedPageBreak/>
              <w:t>Perkantysis subjektas pripažįsta lygiaverčius sertifikatus, išduotus kitose valstybėse narėse įsteigtų nepriklausomų įstaigų.</w:t>
            </w:r>
          </w:p>
          <w:p w14:paraId="734A5095" w14:textId="77777777" w:rsidR="00736752" w:rsidRPr="00EE4DC0" w:rsidRDefault="00736752" w:rsidP="00FD1EE6">
            <w:pPr>
              <w:spacing w:after="0" w:line="240" w:lineRule="auto"/>
              <w:jc w:val="both"/>
              <w:rPr>
                <w:rFonts w:ascii="Arial" w:hAnsi="Arial" w:cs="Arial"/>
                <w:bCs/>
              </w:rPr>
            </w:pPr>
            <w:r w:rsidRPr="00EE4DC0">
              <w:rPr>
                <w:rFonts w:ascii="Arial" w:hAnsi="Arial" w:cs="Arial"/>
                <w:b/>
              </w:rPr>
              <w:t>Jeigu pirkimo metu pateikto sertifikato galiojimo terminas baigiasi sutarties vykdymo metu, tiekėjas privalo pateikti atnaujintą ir galiojantį sertifikatą.</w:t>
            </w:r>
          </w:p>
        </w:tc>
        <w:tc>
          <w:tcPr>
            <w:tcW w:w="4967" w:type="dxa"/>
          </w:tcPr>
          <w:p w14:paraId="05025307" w14:textId="77777777" w:rsidR="00736752" w:rsidRPr="00EE4DC0" w:rsidRDefault="00736752" w:rsidP="00FD1EE6">
            <w:pPr>
              <w:tabs>
                <w:tab w:val="left" w:pos="286"/>
              </w:tabs>
              <w:spacing w:after="0" w:line="240" w:lineRule="auto"/>
              <w:ind w:left="2"/>
              <w:contextualSpacing/>
              <w:jc w:val="both"/>
              <w:rPr>
                <w:rFonts w:ascii="Arial" w:hAnsi="Arial" w:cs="Arial"/>
                <w:bCs/>
                <w:color w:val="000000"/>
              </w:rPr>
            </w:pPr>
            <w:r w:rsidRPr="00EE4DC0">
              <w:rPr>
                <w:rFonts w:ascii="Arial" w:hAnsi="Arial" w:cs="Arial"/>
                <w:bCs/>
                <w:color w:val="000000"/>
              </w:rPr>
              <w:lastRenderedPageBreak/>
              <w:t xml:space="preserve">1) jeigu pasiūlymą teikia </w:t>
            </w:r>
            <w:r w:rsidRPr="00EE4DC0">
              <w:rPr>
                <w:rFonts w:ascii="Arial" w:hAnsi="Arial" w:cs="Arial"/>
              </w:rPr>
              <w:t>jungtinei veiklai susivienijusių Tiekėjų</w:t>
            </w:r>
            <w:r w:rsidRPr="00EE4DC0">
              <w:rPr>
                <w:rFonts w:ascii="Arial" w:hAnsi="Arial" w:cs="Arial"/>
                <w:bCs/>
                <w:color w:val="000000"/>
              </w:rPr>
              <w:t xml:space="preserve"> grupė – reikalavimą turi atitikti Tiekėjų grupės narys (-</w:t>
            </w:r>
            <w:proofErr w:type="spellStart"/>
            <w:r w:rsidRPr="00EE4DC0">
              <w:rPr>
                <w:rFonts w:ascii="Arial" w:hAnsi="Arial" w:cs="Arial"/>
                <w:bCs/>
                <w:color w:val="000000"/>
              </w:rPr>
              <w:t>iai</w:t>
            </w:r>
            <w:proofErr w:type="spellEnd"/>
            <w:r w:rsidRPr="00EE4DC0">
              <w:rPr>
                <w:rFonts w:ascii="Arial" w:hAnsi="Arial" w:cs="Arial"/>
                <w:bCs/>
                <w:color w:val="000000"/>
              </w:rPr>
              <w:t>), atsižvelgiant į jų prisiimamus įsipareigojimus pirkimo sutarčiai vykdyti;</w:t>
            </w:r>
          </w:p>
          <w:p w14:paraId="4537E06D" w14:textId="77777777" w:rsidR="00736752" w:rsidRPr="00EE4DC0" w:rsidRDefault="00736752" w:rsidP="00FD1EE6">
            <w:pPr>
              <w:pStyle w:val="Heading2"/>
              <w:keepNext w:val="0"/>
              <w:keepLines w:val="0"/>
              <w:tabs>
                <w:tab w:val="left" w:pos="284"/>
              </w:tabs>
              <w:spacing w:before="0" w:line="240" w:lineRule="auto"/>
              <w:ind w:right="-23"/>
              <w:jc w:val="both"/>
              <w:rPr>
                <w:rFonts w:ascii="Arial" w:hAnsi="Arial" w:cs="Arial"/>
                <w:color w:val="auto"/>
                <w:sz w:val="22"/>
                <w:szCs w:val="22"/>
              </w:rPr>
            </w:pPr>
            <w:r w:rsidRPr="00EE4DC0">
              <w:rPr>
                <w:rFonts w:ascii="Arial" w:hAnsi="Arial" w:cs="Arial"/>
                <w:bCs/>
                <w:color w:val="000000"/>
                <w:sz w:val="22"/>
                <w:szCs w:val="22"/>
              </w:rPr>
              <w:t xml:space="preserve">2) </w:t>
            </w:r>
            <w:r w:rsidRPr="00EE4DC0">
              <w:rPr>
                <w:rFonts w:ascii="Arial" w:hAnsi="Arial" w:cs="Arial"/>
                <w:color w:val="auto"/>
                <w:sz w:val="22"/>
                <w:szCs w:val="22"/>
              </w:rPr>
              <w:t>Tiekėjas gali remtis kitų ūkio subjektų pajėgumais tik tuo atveju, jeigu tie subjektai patys vykdys tą sutarties dalį, kuriai reikia jų turimų pajėgumų; </w:t>
            </w:r>
          </w:p>
          <w:p w14:paraId="0BA987DF" w14:textId="77777777" w:rsidR="00736752" w:rsidRPr="00EE4DC0" w:rsidRDefault="00736752" w:rsidP="00FD1EE6">
            <w:pPr>
              <w:jc w:val="both"/>
              <w:rPr>
                <w:rFonts w:ascii="Arial" w:hAnsi="Arial" w:cs="Arial"/>
              </w:rPr>
            </w:pPr>
            <w:r w:rsidRPr="00EE4DC0">
              <w:rPr>
                <w:rFonts w:ascii="Arial" w:hAnsi="Arial" w:cs="Arial"/>
                <w:bCs/>
                <w:color w:val="000000"/>
              </w:rPr>
              <w:t>3) subtiekėjai, atsižvelgiant į jų prisiimamus įsipareigojimus pirkimo sutarčiai vykdyti.</w:t>
            </w:r>
          </w:p>
          <w:p w14:paraId="01CE3A6D" w14:textId="77777777" w:rsidR="00736752" w:rsidRPr="00EE4DC0" w:rsidRDefault="00736752" w:rsidP="00FD1EE6">
            <w:pPr>
              <w:tabs>
                <w:tab w:val="left" w:pos="286"/>
              </w:tabs>
              <w:spacing w:after="0" w:line="240" w:lineRule="auto"/>
              <w:ind w:left="2"/>
              <w:contextualSpacing/>
              <w:jc w:val="both"/>
              <w:rPr>
                <w:rFonts w:ascii="Arial" w:hAnsi="Arial" w:cs="Arial"/>
                <w:bCs/>
              </w:rPr>
            </w:pPr>
          </w:p>
        </w:tc>
      </w:tr>
    </w:tbl>
    <w:p w14:paraId="757F0BD3" w14:textId="5E9255D1" w:rsidR="009709E4" w:rsidRPr="00BB46C6" w:rsidRDefault="009709E4">
      <w:pPr>
        <w:rPr>
          <w:rFonts w:ascii="Arial" w:hAnsi="Arial" w:cs="Arial"/>
        </w:rPr>
      </w:pPr>
    </w:p>
    <w:p w14:paraId="596D22D2" w14:textId="39F8F232" w:rsidR="00265B1A" w:rsidRPr="00BB46C6" w:rsidRDefault="00265B1A" w:rsidP="00265B1A">
      <w:pPr>
        <w:spacing w:after="0" w:line="240" w:lineRule="auto"/>
        <w:rPr>
          <w:rFonts w:ascii="Arial" w:hAnsi="Arial" w:cs="Arial"/>
          <w:lang w:eastAsia="lt-LT"/>
        </w:rPr>
      </w:pPr>
      <w:r w:rsidRPr="00BB46C6">
        <w:rPr>
          <w:rFonts w:ascii="Arial" w:hAnsi="Arial" w:cs="Arial"/>
          <w:lang w:eastAsia="lt-LT"/>
        </w:rPr>
        <w:t xml:space="preserve">Tiekėjas turi atitikti </w:t>
      </w:r>
      <w:r w:rsidR="00736752">
        <w:rPr>
          <w:rFonts w:ascii="Arial" w:hAnsi="Arial" w:cs="Arial"/>
          <w:lang w:val="pt-PT" w:eastAsia="lt-LT"/>
        </w:rPr>
        <w:t>3</w:t>
      </w:r>
      <w:r w:rsidRPr="00BB46C6">
        <w:rPr>
          <w:rFonts w:ascii="Arial" w:hAnsi="Arial" w:cs="Arial"/>
          <w:lang w:eastAsia="lt-LT"/>
        </w:rPr>
        <w:t xml:space="preserve"> lentelėje „</w:t>
      </w:r>
      <w:r w:rsidRPr="00BB46C6">
        <w:rPr>
          <w:rFonts w:ascii="Arial" w:hAnsi="Arial" w:cs="Arial"/>
          <w:b/>
          <w:bCs/>
          <w:lang w:eastAsia="lt-LT"/>
        </w:rPr>
        <w:t>Nacionalinio saugumo reikalavimai</w:t>
      </w:r>
      <w:r w:rsidRPr="00BB46C6">
        <w:rPr>
          <w:rFonts w:ascii="Arial" w:hAnsi="Arial" w:cs="Arial"/>
          <w:lang w:eastAsia="lt-LT"/>
        </w:rPr>
        <w:t xml:space="preserve">“ nurodytus reikalavimus: </w:t>
      </w:r>
    </w:p>
    <w:p w14:paraId="4ADDC8E6" w14:textId="7FF3CB22" w:rsidR="00265B1A" w:rsidRPr="00BB46C6" w:rsidRDefault="00736752" w:rsidP="00265B1A">
      <w:pPr>
        <w:pStyle w:val="ListParagraph"/>
        <w:tabs>
          <w:tab w:val="left" w:pos="1134"/>
        </w:tabs>
        <w:spacing w:after="0" w:line="240" w:lineRule="auto"/>
        <w:ind w:left="360"/>
        <w:jc w:val="right"/>
        <w:rPr>
          <w:rFonts w:ascii="Arial" w:hAnsi="Arial" w:cs="Arial"/>
          <w:i/>
        </w:rPr>
      </w:pPr>
      <w:r>
        <w:rPr>
          <w:rFonts w:ascii="Arial" w:hAnsi="Arial" w:cs="Arial"/>
          <w:i/>
        </w:rPr>
        <w:t>3</w:t>
      </w:r>
      <w:r w:rsidR="00265B1A" w:rsidRPr="00BB46C6">
        <w:rPr>
          <w:rFonts w:ascii="Arial" w:hAnsi="Arial" w:cs="Arial"/>
          <w:i/>
        </w:rPr>
        <w:t xml:space="preserve"> lentelė „Nacionalinio saugumo reikalavimai“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509"/>
        <w:gridCol w:w="1843"/>
        <w:gridCol w:w="3516"/>
      </w:tblGrid>
      <w:tr w:rsidR="00265B1A" w:rsidRPr="00BB46C6" w14:paraId="6FCEE7A0" w14:textId="77777777" w:rsidTr="001135D6">
        <w:tc>
          <w:tcPr>
            <w:tcW w:w="700" w:type="dxa"/>
            <w:shd w:val="clear" w:color="auto" w:fill="D5DCE4" w:themeFill="text2" w:themeFillTint="33"/>
          </w:tcPr>
          <w:p w14:paraId="39710E00" w14:textId="77777777" w:rsidR="00265B1A" w:rsidRPr="00BB46C6" w:rsidRDefault="00265B1A" w:rsidP="009E54CF">
            <w:pPr>
              <w:spacing w:after="0" w:line="240" w:lineRule="auto"/>
              <w:jc w:val="center"/>
              <w:rPr>
                <w:rFonts w:ascii="Arial" w:hAnsi="Arial" w:cs="Arial"/>
                <w:b/>
                <w:bCs/>
              </w:rPr>
            </w:pPr>
            <w:r w:rsidRPr="00BB46C6">
              <w:rPr>
                <w:rFonts w:ascii="Arial" w:hAnsi="Arial" w:cs="Arial"/>
                <w:b/>
                <w:bCs/>
              </w:rPr>
              <w:t>Eil. Nr.</w:t>
            </w:r>
          </w:p>
        </w:tc>
        <w:tc>
          <w:tcPr>
            <w:tcW w:w="8509" w:type="dxa"/>
            <w:shd w:val="clear" w:color="auto" w:fill="D5DCE4" w:themeFill="text2" w:themeFillTint="33"/>
            <w:vAlign w:val="center"/>
          </w:tcPr>
          <w:p w14:paraId="4132E5CD" w14:textId="77777777" w:rsidR="00265B1A" w:rsidRPr="00BB46C6" w:rsidRDefault="00265B1A" w:rsidP="009E54CF">
            <w:pPr>
              <w:spacing w:after="0" w:line="240" w:lineRule="auto"/>
              <w:jc w:val="center"/>
              <w:rPr>
                <w:rFonts w:ascii="Arial" w:hAnsi="Arial" w:cs="Arial"/>
                <w:b/>
                <w:bCs/>
              </w:rPr>
            </w:pPr>
            <w:r w:rsidRPr="00BB46C6">
              <w:rPr>
                <w:rFonts w:ascii="Arial" w:hAnsi="Arial" w:cs="Arial"/>
                <w:b/>
                <w:bCs/>
              </w:rPr>
              <w:t>Reikalavimai</w:t>
            </w:r>
          </w:p>
        </w:tc>
        <w:tc>
          <w:tcPr>
            <w:tcW w:w="1843" w:type="dxa"/>
            <w:shd w:val="clear" w:color="auto" w:fill="D5DCE4" w:themeFill="text2" w:themeFillTint="33"/>
            <w:vAlign w:val="center"/>
          </w:tcPr>
          <w:p w14:paraId="58A6AE1B" w14:textId="77777777" w:rsidR="00265B1A" w:rsidRPr="00BB46C6" w:rsidRDefault="00265B1A" w:rsidP="009E54CF">
            <w:pPr>
              <w:tabs>
                <w:tab w:val="left" w:pos="286"/>
              </w:tabs>
              <w:spacing w:after="0" w:line="240" w:lineRule="auto"/>
              <w:ind w:left="2"/>
              <w:contextualSpacing/>
              <w:jc w:val="center"/>
              <w:rPr>
                <w:rFonts w:ascii="Arial" w:hAnsi="Arial" w:cs="Arial"/>
                <w:b/>
                <w:bCs/>
                <w:color w:val="000000"/>
              </w:rPr>
            </w:pPr>
            <w:r w:rsidRPr="00BB46C6">
              <w:rPr>
                <w:rFonts w:ascii="Arial" w:hAnsi="Arial" w:cs="Arial"/>
                <w:b/>
                <w:bCs/>
              </w:rPr>
              <w:t>Reikalavimus patvirtinantys dokumentai</w:t>
            </w:r>
          </w:p>
        </w:tc>
        <w:tc>
          <w:tcPr>
            <w:tcW w:w="3516" w:type="dxa"/>
            <w:shd w:val="clear" w:color="auto" w:fill="D5DCE4" w:themeFill="text2" w:themeFillTint="33"/>
            <w:vAlign w:val="center"/>
          </w:tcPr>
          <w:p w14:paraId="0D722A56" w14:textId="77777777" w:rsidR="00265B1A" w:rsidRPr="00BB46C6" w:rsidRDefault="00265B1A" w:rsidP="009E54CF">
            <w:pPr>
              <w:tabs>
                <w:tab w:val="left" w:pos="286"/>
              </w:tabs>
              <w:spacing w:after="0" w:line="240" w:lineRule="auto"/>
              <w:ind w:left="2"/>
              <w:contextualSpacing/>
              <w:jc w:val="center"/>
              <w:rPr>
                <w:rFonts w:ascii="Arial" w:hAnsi="Arial" w:cs="Arial"/>
                <w:b/>
                <w:bCs/>
                <w:color w:val="000000"/>
              </w:rPr>
            </w:pPr>
            <w:r w:rsidRPr="00BB46C6">
              <w:rPr>
                <w:rFonts w:ascii="Arial" w:hAnsi="Arial" w:cs="Arial"/>
                <w:b/>
                <w:bCs/>
              </w:rPr>
              <w:t>Reikalavimo taikymas</w:t>
            </w:r>
          </w:p>
        </w:tc>
      </w:tr>
      <w:tr w:rsidR="00265B1A" w:rsidRPr="00BB46C6" w14:paraId="014EF65C" w14:textId="77777777" w:rsidTr="001135D6">
        <w:tc>
          <w:tcPr>
            <w:tcW w:w="700" w:type="dxa"/>
          </w:tcPr>
          <w:p w14:paraId="6F98E2C7" w14:textId="77777777" w:rsidR="00265B1A" w:rsidRPr="00BB46C6" w:rsidRDefault="00265B1A" w:rsidP="009E54CF">
            <w:pPr>
              <w:spacing w:after="0" w:line="240" w:lineRule="auto"/>
              <w:jc w:val="center"/>
              <w:rPr>
                <w:rFonts w:ascii="Arial" w:hAnsi="Arial" w:cs="Arial"/>
              </w:rPr>
            </w:pPr>
            <w:r w:rsidRPr="00BB46C6">
              <w:rPr>
                <w:rFonts w:ascii="Arial" w:hAnsi="Arial" w:cs="Arial"/>
              </w:rPr>
              <w:t>1.</w:t>
            </w:r>
          </w:p>
        </w:tc>
        <w:tc>
          <w:tcPr>
            <w:tcW w:w="8509" w:type="dxa"/>
          </w:tcPr>
          <w:p w14:paraId="6E846F7D" w14:textId="77777777" w:rsidR="00265B1A" w:rsidRPr="00BB46C6" w:rsidRDefault="00265B1A" w:rsidP="009E54CF">
            <w:pPr>
              <w:jc w:val="both"/>
              <w:textAlignment w:val="baseline"/>
              <w:rPr>
                <w:rFonts w:ascii="Arial" w:hAnsi="Arial" w:cs="Arial"/>
              </w:rPr>
            </w:pPr>
            <w:r w:rsidRPr="00BB46C6">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BB46C6">
              <w:rPr>
                <w:rFonts w:ascii="Arial" w:hAnsi="Arial" w:cs="Arial"/>
              </w:rPr>
              <w:t xml:space="preserve"> kai sandorio pagrindu susidarytų aplinkybės, nurodytos Nacionaliniam saugumui užtikrinti svarbių objektų apsaugos įstatymo 13 straipsnio 4 dalies 1 punkte.</w:t>
            </w:r>
          </w:p>
          <w:p w14:paraId="69B5F91B" w14:textId="77777777" w:rsidR="00265B1A" w:rsidRPr="00BB46C6" w:rsidRDefault="00265B1A" w:rsidP="009E54CF">
            <w:pPr>
              <w:jc w:val="both"/>
              <w:textAlignment w:val="baseline"/>
              <w:rPr>
                <w:rFonts w:ascii="Arial" w:hAnsi="Arial" w:cs="Arial"/>
              </w:rPr>
            </w:pPr>
            <w:r w:rsidRPr="00BB46C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1843" w:type="dxa"/>
          </w:tcPr>
          <w:p w14:paraId="15C23887" w14:textId="19929C25" w:rsidR="00265B1A" w:rsidRPr="00BB46C6" w:rsidRDefault="00265B1A" w:rsidP="001135D6">
            <w:pPr>
              <w:jc w:val="both"/>
              <w:textAlignment w:val="baseline"/>
              <w:rPr>
                <w:rFonts w:ascii="Arial" w:hAnsi="Arial" w:cs="Arial"/>
              </w:rPr>
            </w:pPr>
            <w:r w:rsidRPr="00BB46C6">
              <w:rPr>
                <w:rFonts w:ascii="Arial" w:hAnsi="Arial" w:cs="Arial"/>
                <w:color w:val="000000"/>
              </w:rPr>
              <w:t>Pirkimo metu atliekant patikrą dėl atitikties nacionalinio saugumo interesams, Tiekėjas turės pateikti tokiai patikrai atlikti reikalingus dokumentus. </w:t>
            </w:r>
          </w:p>
        </w:tc>
        <w:tc>
          <w:tcPr>
            <w:tcW w:w="3516" w:type="dxa"/>
          </w:tcPr>
          <w:p w14:paraId="56FF4279" w14:textId="77777777" w:rsidR="00265B1A" w:rsidRPr="00BB46C6" w:rsidRDefault="00265B1A" w:rsidP="009E54CF">
            <w:pPr>
              <w:tabs>
                <w:tab w:val="left" w:pos="286"/>
              </w:tabs>
              <w:spacing w:after="0" w:line="240" w:lineRule="auto"/>
              <w:ind w:left="2"/>
              <w:contextualSpacing/>
              <w:jc w:val="both"/>
              <w:rPr>
                <w:rFonts w:ascii="Arial" w:hAnsi="Arial" w:cs="Arial"/>
                <w:bCs/>
                <w:color w:val="000000"/>
              </w:rPr>
            </w:pPr>
            <w:r w:rsidRPr="00BB46C6">
              <w:rPr>
                <w:rFonts w:ascii="Arial" w:hAnsi="Arial" w:cs="Arial"/>
                <w:bCs/>
                <w:color w:val="000000"/>
              </w:rPr>
              <w:t xml:space="preserve">1) jeigu pasiūlymą teikia </w:t>
            </w:r>
            <w:r w:rsidRPr="00BB46C6">
              <w:rPr>
                <w:rFonts w:ascii="Arial" w:hAnsi="Arial" w:cs="Arial"/>
              </w:rPr>
              <w:t>jungtinei veiklai susivienijusių Tiekėjų</w:t>
            </w:r>
            <w:r w:rsidRPr="00BB46C6">
              <w:rPr>
                <w:rFonts w:ascii="Arial" w:hAnsi="Arial" w:cs="Arial"/>
                <w:bCs/>
                <w:color w:val="000000"/>
              </w:rPr>
              <w:t xml:space="preserve"> grupė – reikalavimą turi atitikti visi Tiekėjų grupės nariai ir juos kontroliuojantys asmenys;</w:t>
            </w:r>
          </w:p>
          <w:p w14:paraId="19A5F4F9" w14:textId="77777777" w:rsidR="00265B1A" w:rsidRPr="00BB46C6" w:rsidRDefault="00265B1A" w:rsidP="009E54CF">
            <w:pPr>
              <w:pStyle w:val="Heading2"/>
              <w:keepNext w:val="0"/>
              <w:keepLines w:val="0"/>
              <w:tabs>
                <w:tab w:val="left" w:pos="284"/>
              </w:tabs>
              <w:spacing w:before="0" w:line="240" w:lineRule="auto"/>
              <w:ind w:right="-23"/>
              <w:jc w:val="both"/>
              <w:rPr>
                <w:rFonts w:ascii="Arial" w:hAnsi="Arial" w:cs="Arial"/>
                <w:color w:val="auto"/>
                <w:sz w:val="22"/>
                <w:szCs w:val="22"/>
              </w:rPr>
            </w:pPr>
            <w:r w:rsidRPr="00BB46C6">
              <w:rPr>
                <w:rFonts w:ascii="Arial" w:hAnsi="Arial" w:cs="Arial"/>
                <w:bCs/>
                <w:color w:val="000000"/>
                <w:sz w:val="22"/>
                <w:szCs w:val="22"/>
              </w:rPr>
              <w:t xml:space="preserve">2) </w:t>
            </w:r>
            <w:r w:rsidRPr="00BB46C6">
              <w:rPr>
                <w:rFonts w:ascii="Arial" w:hAnsi="Arial" w:cs="Arial"/>
                <w:color w:val="auto"/>
                <w:sz w:val="22"/>
                <w:szCs w:val="22"/>
              </w:rPr>
              <w:t xml:space="preserve">visi ūkio subjektai, kurių pajėgumais remiasi tiekėjas, ir </w:t>
            </w:r>
            <w:r w:rsidRPr="00BB46C6">
              <w:rPr>
                <w:rFonts w:ascii="Arial" w:hAnsi="Arial" w:cs="Arial"/>
                <w:bCs/>
                <w:color w:val="000000"/>
                <w:sz w:val="22"/>
                <w:szCs w:val="22"/>
              </w:rPr>
              <w:t>juos kontroliuojantys asmenys</w:t>
            </w:r>
            <w:r w:rsidRPr="00BB46C6">
              <w:rPr>
                <w:rFonts w:ascii="Arial" w:hAnsi="Arial" w:cs="Arial"/>
                <w:color w:val="auto"/>
                <w:sz w:val="22"/>
                <w:szCs w:val="22"/>
              </w:rPr>
              <w:t>; </w:t>
            </w:r>
          </w:p>
          <w:p w14:paraId="0EB3C635" w14:textId="77777777" w:rsidR="00265B1A" w:rsidRPr="00BB46C6" w:rsidRDefault="00265B1A" w:rsidP="009E54CF">
            <w:pPr>
              <w:jc w:val="both"/>
              <w:rPr>
                <w:rFonts w:ascii="Arial" w:hAnsi="Arial" w:cs="Arial"/>
              </w:rPr>
            </w:pPr>
            <w:r w:rsidRPr="00BB46C6">
              <w:rPr>
                <w:rFonts w:ascii="Arial" w:hAnsi="Arial" w:cs="Arial"/>
                <w:bCs/>
                <w:color w:val="000000"/>
              </w:rPr>
              <w:t>3) visi subtiekėjai, ir juos kontroliuojantys asmenys.</w:t>
            </w:r>
          </w:p>
          <w:p w14:paraId="21C79940" w14:textId="77777777" w:rsidR="00265B1A" w:rsidRPr="00BB46C6" w:rsidRDefault="00265B1A" w:rsidP="009E54CF">
            <w:pPr>
              <w:tabs>
                <w:tab w:val="left" w:pos="286"/>
              </w:tabs>
              <w:spacing w:after="0" w:line="240" w:lineRule="auto"/>
              <w:ind w:left="2"/>
              <w:contextualSpacing/>
              <w:jc w:val="both"/>
              <w:rPr>
                <w:rFonts w:ascii="Arial" w:hAnsi="Arial" w:cs="Arial"/>
                <w:bCs/>
                <w:color w:val="000000"/>
              </w:rPr>
            </w:pPr>
          </w:p>
        </w:tc>
      </w:tr>
    </w:tbl>
    <w:p w14:paraId="5DF53DC6" w14:textId="77777777" w:rsidR="00F82BC6" w:rsidRPr="00BB46C6" w:rsidRDefault="00F82BC6" w:rsidP="00F73F2D">
      <w:pPr>
        <w:jc w:val="both"/>
        <w:rPr>
          <w:rFonts w:ascii="Arial" w:hAnsi="Arial" w:cs="Arial"/>
        </w:rPr>
      </w:pPr>
    </w:p>
    <w:p w14:paraId="3871AA0F" w14:textId="77777777" w:rsidR="00526144" w:rsidRDefault="00526144" w:rsidP="00F73F2D">
      <w:pPr>
        <w:jc w:val="both"/>
        <w:rPr>
          <w:rFonts w:ascii="Arial" w:hAnsi="Arial" w:cs="Arial"/>
        </w:rPr>
      </w:pPr>
    </w:p>
    <w:p w14:paraId="6AE431C2" w14:textId="2486C411" w:rsidR="00D91229" w:rsidRPr="00D91229" w:rsidRDefault="00D91229" w:rsidP="659939E5">
      <w:pPr>
        <w:jc w:val="both"/>
        <w:rPr>
          <w:rFonts w:ascii="Arial" w:hAnsi="Arial" w:cs="Arial"/>
          <w:b/>
          <w:bCs/>
          <w:u w:val="single"/>
        </w:rPr>
      </w:pPr>
    </w:p>
    <w:sectPr w:rsidR="00D91229" w:rsidRPr="00D91229" w:rsidSect="00FC2CDF">
      <w:pgSz w:w="16838" w:h="11906" w:orient="landscape"/>
      <w:pgMar w:top="851" w:right="820" w:bottom="70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817A2" w14:textId="77777777" w:rsidR="009224DA" w:rsidRDefault="009224DA" w:rsidP="00BC15B9">
      <w:pPr>
        <w:spacing w:after="0" w:line="240" w:lineRule="auto"/>
      </w:pPr>
      <w:r>
        <w:separator/>
      </w:r>
    </w:p>
  </w:endnote>
  <w:endnote w:type="continuationSeparator" w:id="0">
    <w:p w14:paraId="219AADC6" w14:textId="77777777" w:rsidR="009224DA" w:rsidRDefault="009224DA" w:rsidP="00BC15B9">
      <w:pPr>
        <w:spacing w:after="0" w:line="240" w:lineRule="auto"/>
      </w:pPr>
      <w:r>
        <w:continuationSeparator/>
      </w:r>
    </w:p>
  </w:endnote>
  <w:endnote w:type="continuationNotice" w:id="1">
    <w:p w14:paraId="6C01F13A" w14:textId="77777777" w:rsidR="009224DA" w:rsidRDefault="00922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6E3B6" w14:textId="77777777" w:rsidR="009224DA" w:rsidRDefault="009224DA" w:rsidP="00BC15B9">
      <w:pPr>
        <w:spacing w:after="0" w:line="240" w:lineRule="auto"/>
      </w:pPr>
      <w:r>
        <w:separator/>
      </w:r>
    </w:p>
  </w:footnote>
  <w:footnote w:type="continuationSeparator" w:id="0">
    <w:p w14:paraId="3EBD6330" w14:textId="77777777" w:rsidR="009224DA" w:rsidRDefault="009224DA" w:rsidP="00BC15B9">
      <w:pPr>
        <w:spacing w:after="0" w:line="240" w:lineRule="auto"/>
      </w:pPr>
      <w:r>
        <w:continuationSeparator/>
      </w:r>
    </w:p>
  </w:footnote>
  <w:footnote w:type="continuationNotice" w:id="1">
    <w:p w14:paraId="5DC54436" w14:textId="77777777" w:rsidR="009224DA" w:rsidRDefault="009224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1202"/>
    <w:multiLevelType w:val="multilevel"/>
    <w:tmpl w:val="F15600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F1799"/>
    <w:multiLevelType w:val="multilevel"/>
    <w:tmpl w:val="19262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116653"/>
    <w:multiLevelType w:val="hybridMultilevel"/>
    <w:tmpl w:val="7D58370C"/>
    <w:lvl w:ilvl="0" w:tplc="12B27F0E">
      <w:start w:val="1"/>
      <w:numFmt w:val="decimal"/>
      <w:lvlText w:val="%1)"/>
      <w:lvlJc w:val="left"/>
      <w:pPr>
        <w:ind w:left="720" w:hanging="360"/>
      </w:pPr>
    </w:lvl>
    <w:lvl w:ilvl="1" w:tplc="E11EF370">
      <w:start w:val="1"/>
      <w:numFmt w:val="decimal"/>
      <w:lvlText w:val="%2)"/>
      <w:lvlJc w:val="left"/>
      <w:pPr>
        <w:ind w:left="720" w:hanging="360"/>
      </w:pPr>
    </w:lvl>
    <w:lvl w:ilvl="2" w:tplc="BC3275EE">
      <w:start w:val="1"/>
      <w:numFmt w:val="decimal"/>
      <w:lvlText w:val="%3)"/>
      <w:lvlJc w:val="left"/>
      <w:pPr>
        <w:ind w:left="720" w:hanging="360"/>
      </w:pPr>
    </w:lvl>
    <w:lvl w:ilvl="3" w:tplc="9D7C4B02">
      <w:start w:val="1"/>
      <w:numFmt w:val="decimal"/>
      <w:lvlText w:val="%4)"/>
      <w:lvlJc w:val="left"/>
      <w:pPr>
        <w:ind w:left="720" w:hanging="360"/>
      </w:pPr>
    </w:lvl>
    <w:lvl w:ilvl="4" w:tplc="F5FC65CC">
      <w:start w:val="1"/>
      <w:numFmt w:val="decimal"/>
      <w:lvlText w:val="%5)"/>
      <w:lvlJc w:val="left"/>
      <w:pPr>
        <w:ind w:left="720" w:hanging="360"/>
      </w:pPr>
    </w:lvl>
    <w:lvl w:ilvl="5" w:tplc="DF72B148">
      <w:start w:val="1"/>
      <w:numFmt w:val="decimal"/>
      <w:lvlText w:val="%6)"/>
      <w:lvlJc w:val="left"/>
      <w:pPr>
        <w:ind w:left="720" w:hanging="360"/>
      </w:pPr>
    </w:lvl>
    <w:lvl w:ilvl="6" w:tplc="C194D466">
      <w:start w:val="1"/>
      <w:numFmt w:val="decimal"/>
      <w:lvlText w:val="%7)"/>
      <w:lvlJc w:val="left"/>
      <w:pPr>
        <w:ind w:left="720" w:hanging="360"/>
      </w:pPr>
    </w:lvl>
    <w:lvl w:ilvl="7" w:tplc="EDBE3B0E">
      <w:start w:val="1"/>
      <w:numFmt w:val="decimal"/>
      <w:lvlText w:val="%8)"/>
      <w:lvlJc w:val="left"/>
      <w:pPr>
        <w:ind w:left="720" w:hanging="360"/>
      </w:pPr>
    </w:lvl>
    <w:lvl w:ilvl="8" w:tplc="0CB246CC">
      <w:start w:val="1"/>
      <w:numFmt w:val="decimal"/>
      <w:lvlText w:val="%9)"/>
      <w:lvlJc w:val="left"/>
      <w:pPr>
        <w:ind w:left="720" w:hanging="360"/>
      </w:pPr>
    </w:lvl>
  </w:abstractNum>
  <w:abstractNum w:abstractNumId="3" w15:restartNumberingAfterBreak="0">
    <w:nsid w:val="1494173D"/>
    <w:multiLevelType w:val="hybridMultilevel"/>
    <w:tmpl w:val="8BF0F6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6D0E43"/>
    <w:multiLevelType w:val="multilevel"/>
    <w:tmpl w:val="B53E9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8D5D17"/>
    <w:multiLevelType w:val="hybridMultilevel"/>
    <w:tmpl w:val="DD2802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FB4D87"/>
    <w:multiLevelType w:val="hybridMultilevel"/>
    <w:tmpl w:val="5E88EEA6"/>
    <w:lvl w:ilvl="0" w:tplc="454849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FBB1230"/>
    <w:multiLevelType w:val="multilevel"/>
    <w:tmpl w:val="D1BE1F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11138A"/>
    <w:multiLevelType w:val="hybridMultilevel"/>
    <w:tmpl w:val="D35026A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133907"/>
    <w:multiLevelType w:val="hybridMultilevel"/>
    <w:tmpl w:val="7F22E07E"/>
    <w:lvl w:ilvl="0" w:tplc="E62835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11" w15:restartNumberingAfterBreak="0">
    <w:nsid w:val="35FE1496"/>
    <w:multiLevelType w:val="hybridMultilevel"/>
    <w:tmpl w:val="AD5085B8"/>
    <w:lvl w:ilvl="0" w:tplc="21C4E8C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12528D"/>
    <w:multiLevelType w:val="multilevel"/>
    <w:tmpl w:val="7EA86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B029CE"/>
    <w:multiLevelType w:val="hybridMultilevel"/>
    <w:tmpl w:val="0FF0C5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24E49"/>
    <w:multiLevelType w:val="multilevel"/>
    <w:tmpl w:val="0FCC5D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A6432C"/>
    <w:multiLevelType w:val="multilevel"/>
    <w:tmpl w:val="4A9A70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8A7AD6"/>
    <w:multiLevelType w:val="hybridMultilevel"/>
    <w:tmpl w:val="D35026AC"/>
    <w:lvl w:ilvl="0" w:tplc="0427000F">
      <w:start w:val="1"/>
      <w:numFmt w:val="decimal"/>
      <w:lvlText w:val="%1."/>
      <w:lvlJc w:val="left"/>
      <w:pPr>
        <w:ind w:left="360" w:hanging="360"/>
      </w:pPr>
      <w:rPr>
        <w:rFonts w:hint="default"/>
      </w:rPr>
    </w:lvl>
    <w:lvl w:ilvl="1" w:tplc="ADB81CEC">
      <w:start w:val="1"/>
      <w:numFmt w:val="decimal"/>
      <w:lvlText w:val="%2."/>
      <w:lvlJc w:val="left"/>
      <w:pPr>
        <w:ind w:left="1080" w:hanging="360"/>
      </w:pPr>
      <w:rPr>
        <w:rFonts w:hint="default"/>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DA46176"/>
    <w:multiLevelType w:val="multilevel"/>
    <w:tmpl w:val="946C90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A74490"/>
    <w:multiLevelType w:val="multilevel"/>
    <w:tmpl w:val="0FF23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8B5F30"/>
    <w:multiLevelType w:val="multilevel"/>
    <w:tmpl w:val="0C5472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A72600"/>
    <w:multiLevelType w:val="multilevel"/>
    <w:tmpl w:val="EDE63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497913"/>
    <w:multiLevelType w:val="multilevel"/>
    <w:tmpl w:val="4392C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26" w15:restartNumberingAfterBreak="0">
    <w:nsid w:val="5A9268A9"/>
    <w:multiLevelType w:val="hybridMultilevel"/>
    <w:tmpl w:val="508A4A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10596"/>
    <w:multiLevelType w:val="hybridMultilevel"/>
    <w:tmpl w:val="312A7542"/>
    <w:lvl w:ilvl="0" w:tplc="6172DF6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8" w15:restartNumberingAfterBreak="0">
    <w:nsid w:val="5D635970"/>
    <w:multiLevelType w:val="multilevel"/>
    <w:tmpl w:val="C22A66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1856A6B"/>
    <w:multiLevelType w:val="hybridMultilevel"/>
    <w:tmpl w:val="5A26D4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3D5D20"/>
    <w:multiLevelType w:val="hybridMultilevel"/>
    <w:tmpl w:val="BABE9C8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E753BB"/>
    <w:multiLevelType w:val="multilevel"/>
    <w:tmpl w:val="FCE220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D2337B6"/>
    <w:multiLevelType w:val="multilevel"/>
    <w:tmpl w:val="F04299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3E2368"/>
    <w:multiLevelType w:val="hybridMultilevel"/>
    <w:tmpl w:val="5A26D4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D4D65"/>
    <w:multiLevelType w:val="multilevel"/>
    <w:tmpl w:val="C688E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00732">
    <w:abstractNumId w:val="18"/>
  </w:num>
  <w:num w:numId="2" w16cid:durableId="1202745503">
    <w:abstractNumId w:val="15"/>
  </w:num>
  <w:num w:numId="3" w16cid:durableId="1157527442">
    <w:abstractNumId w:val="24"/>
  </w:num>
  <w:num w:numId="4" w16cid:durableId="1901556829">
    <w:abstractNumId w:val="32"/>
  </w:num>
  <w:num w:numId="5" w16cid:durableId="1554807979">
    <w:abstractNumId w:val="13"/>
  </w:num>
  <w:num w:numId="6" w16cid:durableId="1351225555">
    <w:abstractNumId w:val="1"/>
  </w:num>
  <w:num w:numId="7" w16cid:durableId="1099451866">
    <w:abstractNumId w:val="33"/>
  </w:num>
  <w:num w:numId="8" w16cid:durableId="1955087221">
    <w:abstractNumId w:val="27"/>
  </w:num>
  <w:num w:numId="9" w16cid:durableId="1048145412">
    <w:abstractNumId w:val="8"/>
  </w:num>
  <w:num w:numId="10" w16cid:durableId="564922496">
    <w:abstractNumId w:val="36"/>
  </w:num>
  <w:num w:numId="11" w16cid:durableId="930744499">
    <w:abstractNumId w:val="10"/>
  </w:num>
  <w:num w:numId="12" w16cid:durableId="1845395169">
    <w:abstractNumId w:val="25"/>
  </w:num>
  <w:num w:numId="13" w16cid:durableId="849641068">
    <w:abstractNumId w:val="23"/>
  </w:num>
  <w:num w:numId="14" w16cid:durableId="88044085">
    <w:abstractNumId w:val="17"/>
  </w:num>
  <w:num w:numId="15" w16cid:durableId="1453747783">
    <w:abstractNumId w:val="7"/>
  </w:num>
  <w:num w:numId="16" w16cid:durableId="1052074995">
    <w:abstractNumId w:val="6"/>
  </w:num>
  <w:num w:numId="17" w16cid:durableId="1162506821">
    <w:abstractNumId w:val="11"/>
  </w:num>
  <w:num w:numId="18" w16cid:durableId="1346248513">
    <w:abstractNumId w:val="3"/>
  </w:num>
  <w:num w:numId="19" w16cid:durableId="599604920">
    <w:abstractNumId w:val="12"/>
  </w:num>
  <w:num w:numId="20" w16cid:durableId="513887609">
    <w:abstractNumId w:val="28"/>
  </w:num>
  <w:num w:numId="21" w16cid:durableId="1555582101">
    <w:abstractNumId w:val="22"/>
  </w:num>
  <w:num w:numId="22" w16cid:durableId="41712234">
    <w:abstractNumId w:val="20"/>
  </w:num>
  <w:num w:numId="23" w16cid:durableId="1137719808">
    <w:abstractNumId w:val="4"/>
  </w:num>
  <w:num w:numId="24" w16cid:durableId="1431008639">
    <w:abstractNumId w:val="16"/>
  </w:num>
  <w:num w:numId="25" w16cid:durableId="1465274235">
    <w:abstractNumId w:val="31"/>
  </w:num>
  <w:num w:numId="26" w16cid:durableId="202641904">
    <w:abstractNumId w:val="35"/>
  </w:num>
  <w:num w:numId="27" w16cid:durableId="1945847160">
    <w:abstractNumId w:val="21"/>
  </w:num>
  <w:num w:numId="28" w16cid:durableId="76245772">
    <w:abstractNumId w:val="19"/>
  </w:num>
  <w:num w:numId="29" w16cid:durableId="110246161">
    <w:abstractNumId w:val="0"/>
  </w:num>
  <w:num w:numId="30" w16cid:durableId="839079732">
    <w:abstractNumId w:val="34"/>
  </w:num>
  <w:num w:numId="31" w16cid:durableId="1714306739">
    <w:abstractNumId w:val="26"/>
  </w:num>
  <w:num w:numId="32" w16cid:durableId="245848175">
    <w:abstractNumId w:val="9"/>
  </w:num>
  <w:num w:numId="33" w16cid:durableId="614751931">
    <w:abstractNumId w:val="5"/>
  </w:num>
  <w:num w:numId="34" w16cid:durableId="8203851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544779">
    <w:abstractNumId w:val="2"/>
  </w:num>
  <w:num w:numId="36" w16cid:durableId="558636529">
    <w:abstractNumId w:val="30"/>
  </w:num>
  <w:num w:numId="37" w16cid:durableId="156167499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5B9"/>
    <w:rsid w:val="00000515"/>
    <w:rsid w:val="00002A85"/>
    <w:rsid w:val="00012F53"/>
    <w:rsid w:val="00016025"/>
    <w:rsid w:val="0002055D"/>
    <w:rsid w:val="0002553C"/>
    <w:rsid w:val="00036AEF"/>
    <w:rsid w:val="00041B0D"/>
    <w:rsid w:val="00043990"/>
    <w:rsid w:val="00050C3C"/>
    <w:rsid w:val="00055226"/>
    <w:rsid w:val="00060491"/>
    <w:rsid w:val="00061637"/>
    <w:rsid w:val="00063501"/>
    <w:rsid w:val="00066AF2"/>
    <w:rsid w:val="000733CC"/>
    <w:rsid w:val="0008054D"/>
    <w:rsid w:val="00081C13"/>
    <w:rsid w:val="000846AC"/>
    <w:rsid w:val="000A56DF"/>
    <w:rsid w:val="000B36F1"/>
    <w:rsid w:val="000B3E58"/>
    <w:rsid w:val="000B48CB"/>
    <w:rsid w:val="000B6438"/>
    <w:rsid w:val="000C2720"/>
    <w:rsid w:val="000C5F2C"/>
    <w:rsid w:val="000C67C5"/>
    <w:rsid w:val="000C70A2"/>
    <w:rsid w:val="000D1294"/>
    <w:rsid w:val="000D5468"/>
    <w:rsid w:val="000E37D3"/>
    <w:rsid w:val="000E5B4D"/>
    <w:rsid w:val="000F1732"/>
    <w:rsid w:val="001124DA"/>
    <w:rsid w:val="001135D6"/>
    <w:rsid w:val="00113DD6"/>
    <w:rsid w:val="00121230"/>
    <w:rsid w:val="00121483"/>
    <w:rsid w:val="001411D7"/>
    <w:rsid w:val="00143F66"/>
    <w:rsid w:val="00147BC1"/>
    <w:rsid w:val="001647A2"/>
    <w:rsid w:val="00164A4F"/>
    <w:rsid w:val="00167579"/>
    <w:rsid w:val="00167D0E"/>
    <w:rsid w:val="00170118"/>
    <w:rsid w:val="00176E39"/>
    <w:rsid w:val="00185E16"/>
    <w:rsid w:val="001903F2"/>
    <w:rsid w:val="0019251B"/>
    <w:rsid w:val="00195D18"/>
    <w:rsid w:val="00196D39"/>
    <w:rsid w:val="00196DDE"/>
    <w:rsid w:val="001A0EA7"/>
    <w:rsid w:val="001B60A1"/>
    <w:rsid w:val="001C02B4"/>
    <w:rsid w:val="001C1756"/>
    <w:rsid w:val="001C555F"/>
    <w:rsid w:val="001C7EAE"/>
    <w:rsid w:val="001D2625"/>
    <w:rsid w:val="001E25B7"/>
    <w:rsid w:val="001E28E9"/>
    <w:rsid w:val="001E43F4"/>
    <w:rsid w:val="001F27F8"/>
    <w:rsid w:val="001F2DAA"/>
    <w:rsid w:val="001F3754"/>
    <w:rsid w:val="001F641C"/>
    <w:rsid w:val="00211B0E"/>
    <w:rsid w:val="002126E9"/>
    <w:rsid w:val="00214E2E"/>
    <w:rsid w:val="002168C3"/>
    <w:rsid w:val="00220063"/>
    <w:rsid w:val="002212D1"/>
    <w:rsid w:val="002236D5"/>
    <w:rsid w:val="002252D1"/>
    <w:rsid w:val="0022628A"/>
    <w:rsid w:val="00226E76"/>
    <w:rsid w:val="0022774B"/>
    <w:rsid w:val="002374B3"/>
    <w:rsid w:val="00237606"/>
    <w:rsid w:val="00237BFE"/>
    <w:rsid w:val="002444C2"/>
    <w:rsid w:val="002474BA"/>
    <w:rsid w:val="00250740"/>
    <w:rsid w:val="002512EC"/>
    <w:rsid w:val="0025540B"/>
    <w:rsid w:val="00264627"/>
    <w:rsid w:val="00265B1A"/>
    <w:rsid w:val="00266842"/>
    <w:rsid w:val="00270390"/>
    <w:rsid w:val="00270975"/>
    <w:rsid w:val="002739C8"/>
    <w:rsid w:val="00275BF1"/>
    <w:rsid w:val="00277787"/>
    <w:rsid w:val="00277D03"/>
    <w:rsid w:val="002805F1"/>
    <w:rsid w:val="0028140D"/>
    <w:rsid w:val="002827B6"/>
    <w:rsid w:val="002871AC"/>
    <w:rsid w:val="0029715F"/>
    <w:rsid w:val="002A6761"/>
    <w:rsid w:val="002B3635"/>
    <w:rsid w:val="002C16CE"/>
    <w:rsid w:val="002C4CA2"/>
    <w:rsid w:val="002E199C"/>
    <w:rsid w:val="002E35F7"/>
    <w:rsid w:val="002E5EA8"/>
    <w:rsid w:val="002F4FEB"/>
    <w:rsid w:val="002F73CE"/>
    <w:rsid w:val="002F776C"/>
    <w:rsid w:val="003162BD"/>
    <w:rsid w:val="003211B5"/>
    <w:rsid w:val="003353F8"/>
    <w:rsid w:val="003461CE"/>
    <w:rsid w:val="00356389"/>
    <w:rsid w:val="00356CCB"/>
    <w:rsid w:val="00363515"/>
    <w:rsid w:val="00366F10"/>
    <w:rsid w:val="00366F2F"/>
    <w:rsid w:val="00370AC2"/>
    <w:rsid w:val="00374D28"/>
    <w:rsid w:val="00376C9D"/>
    <w:rsid w:val="003909D1"/>
    <w:rsid w:val="003975B3"/>
    <w:rsid w:val="003A1465"/>
    <w:rsid w:val="003B0C13"/>
    <w:rsid w:val="003B2589"/>
    <w:rsid w:val="003B7D0F"/>
    <w:rsid w:val="003C23E9"/>
    <w:rsid w:val="003C669D"/>
    <w:rsid w:val="003D3646"/>
    <w:rsid w:val="003D65E5"/>
    <w:rsid w:val="003D6B17"/>
    <w:rsid w:val="003D75C3"/>
    <w:rsid w:val="003E1591"/>
    <w:rsid w:val="003E5B6F"/>
    <w:rsid w:val="003F11EF"/>
    <w:rsid w:val="003F27A6"/>
    <w:rsid w:val="003F5153"/>
    <w:rsid w:val="003F52D0"/>
    <w:rsid w:val="00401CE9"/>
    <w:rsid w:val="0040633B"/>
    <w:rsid w:val="0040715E"/>
    <w:rsid w:val="00407E9B"/>
    <w:rsid w:val="00422F5F"/>
    <w:rsid w:val="004236A0"/>
    <w:rsid w:val="00425FF5"/>
    <w:rsid w:val="00434BB4"/>
    <w:rsid w:val="00442260"/>
    <w:rsid w:val="00443F50"/>
    <w:rsid w:val="0044776D"/>
    <w:rsid w:val="00451527"/>
    <w:rsid w:val="0045328C"/>
    <w:rsid w:val="0045752B"/>
    <w:rsid w:val="00460F51"/>
    <w:rsid w:val="00466A28"/>
    <w:rsid w:val="00470FCE"/>
    <w:rsid w:val="00474115"/>
    <w:rsid w:val="0047596E"/>
    <w:rsid w:val="00486335"/>
    <w:rsid w:val="004A0092"/>
    <w:rsid w:val="004B4458"/>
    <w:rsid w:val="004B448A"/>
    <w:rsid w:val="004B5467"/>
    <w:rsid w:val="004B5863"/>
    <w:rsid w:val="004B5D22"/>
    <w:rsid w:val="004B795A"/>
    <w:rsid w:val="004C0411"/>
    <w:rsid w:val="004C2AFE"/>
    <w:rsid w:val="004C2E80"/>
    <w:rsid w:val="004C6526"/>
    <w:rsid w:val="004C7599"/>
    <w:rsid w:val="004D4425"/>
    <w:rsid w:val="004D4F28"/>
    <w:rsid w:val="004D5B04"/>
    <w:rsid w:val="004E3602"/>
    <w:rsid w:val="004E63A8"/>
    <w:rsid w:val="004F0682"/>
    <w:rsid w:val="004F0EDA"/>
    <w:rsid w:val="00504A88"/>
    <w:rsid w:val="005068C3"/>
    <w:rsid w:val="00514977"/>
    <w:rsid w:val="005206A8"/>
    <w:rsid w:val="00520E84"/>
    <w:rsid w:val="00521256"/>
    <w:rsid w:val="00521B08"/>
    <w:rsid w:val="00526144"/>
    <w:rsid w:val="00532936"/>
    <w:rsid w:val="005366B5"/>
    <w:rsid w:val="00537240"/>
    <w:rsid w:val="00537A70"/>
    <w:rsid w:val="00542C6F"/>
    <w:rsid w:val="005438FE"/>
    <w:rsid w:val="005445D6"/>
    <w:rsid w:val="005473CB"/>
    <w:rsid w:val="005509C1"/>
    <w:rsid w:val="00552762"/>
    <w:rsid w:val="0055769B"/>
    <w:rsid w:val="005608EC"/>
    <w:rsid w:val="00566E39"/>
    <w:rsid w:val="005766CA"/>
    <w:rsid w:val="00581EFC"/>
    <w:rsid w:val="00582F64"/>
    <w:rsid w:val="00592B0D"/>
    <w:rsid w:val="00597621"/>
    <w:rsid w:val="005A3AF1"/>
    <w:rsid w:val="005A3B29"/>
    <w:rsid w:val="005A74AF"/>
    <w:rsid w:val="005B3A48"/>
    <w:rsid w:val="005B50CE"/>
    <w:rsid w:val="005C0501"/>
    <w:rsid w:val="005C4698"/>
    <w:rsid w:val="005C6232"/>
    <w:rsid w:val="005C625B"/>
    <w:rsid w:val="005C6C43"/>
    <w:rsid w:val="005D083D"/>
    <w:rsid w:val="005D17DB"/>
    <w:rsid w:val="005D4BD9"/>
    <w:rsid w:val="005D5FAF"/>
    <w:rsid w:val="005E100F"/>
    <w:rsid w:val="005E53F2"/>
    <w:rsid w:val="005E65FC"/>
    <w:rsid w:val="005F4E42"/>
    <w:rsid w:val="005F527F"/>
    <w:rsid w:val="005F74FF"/>
    <w:rsid w:val="00611417"/>
    <w:rsid w:val="00616CF7"/>
    <w:rsid w:val="00617944"/>
    <w:rsid w:val="00617CC5"/>
    <w:rsid w:val="006230F3"/>
    <w:rsid w:val="0062593A"/>
    <w:rsid w:val="00626F09"/>
    <w:rsid w:val="00636D1D"/>
    <w:rsid w:val="00640430"/>
    <w:rsid w:val="00640E61"/>
    <w:rsid w:val="0065002D"/>
    <w:rsid w:val="0065171F"/>
    <w:rsid w:val="006640A8"/>
    <w:rsid w:val="0067148D"/>
    <w:rsid w:val="00672963"/>
    <w:rsid w:val="00687FC1"/>
    <w:rsid w:val="0069099D"/>
    <w:rsid w:val="00695AF4"/>
    <w:rsid w:val="00696610"/>
    <w:rsid w:val="006A13BD"/>
    <w:rsid w:val="006A1FF3"/>
    <w:rsid w:val="006A2EEA"/>
    <w:rsid w:val="006A7A31"/>
    <w:rsid w:val="006A7F9D"/>
    <w:rsid w:val="006B4242"/>
    <w:rsid w:val="006B6871"/>
    <w:rsid w:val="006C2443"/>
    <w:rsid w:val="006D3733"/>
    <w:rsid w:val="006D3DBB"/>
    <w:rsid w:val="006E1445"/>
    <w:rsid w:val="006E2D16"/>
    <w:rsid w:val="006E2ED2"/>
    <w:rsid w:val="006E41F7"/>
    <w:rsid w:val="006E5826"/>
    <w:rsid w:val="006E664D"/>
    <w:rsid w:val="006F6364"/>
    <w:rsid w:val="006F6D68"/>
    <w:rsid w:val="00703834"/>
    <w:rsid w:val="007038CF"/>
    <w:rsid w:val="00703AB2"/>
    <w:rsid w:val="0071777B"/>
    <w:rsid w:val="00723C86"/>
    <w:rsid w:val="00724D86"/>
    <w:rsid w:val="00724F04"/>
    <w:rsid w:val="007258F0"/>
    <w:rsid w:val="007305C6"/>
    <w:rsid w:val="007361C5"/>
    <w:rsid w:val="00736752"/>
    <w:rsid w:val="0073711F"/>
    <w:rsid w:val="00743B40"/>
    <w:rsid w:val="0074794E"/>
    <w:rsid w:val="007502D6"/>
    <w:rsid w:val="0075651F"/>
    <w:rsid w:val="00757DAB"/>
    <w:rsid w:val="0075B587"/>
    <w:rsid w:val="0077677C"/>
    <w:rsid w:val="00781605"/>
    <w:rsid w:val="0078366A"/>
    <w:rsid w:val="00791E43"/>
    <w:rsid w:val="007A5C33"/>
    <w:rsid w:val="007B0C52"/>
    <w:rsid w:val="007D1154"/>
    <w:rsid w:val="007D1933"/>
    <w:rsid w:val="007E1658"/>
    <w:rsid w:val="007E2E7A"/>
    <w:rsid w:val="007E568C"/>
    <w:rsid w:val="007F0250"/>
    <w:rsid w:val="007F0897"/>
    <w:rsid w:val="007F72F8"/>
    <w:rsid w:val="00805AEE"/>
    <w:rsid w:val="00810823"/>
    <w:rsid w:val="00822695"/>
    <w:rsid w:val="0082663B"/>
    <w:rsid w:val="0082772E"/>
    <w:rsid w:val="00831DCD"/>
    <w:rsid w:val="008405D5"/>
    <w:rsid w:val="00843CD7"/>
    <w:rsid w:val="00852A3C"/>
    <w:rsid w:val="008554EA"/>
    <w:rsid w:val="00856850"/>
    <w:rsid w:val="00857458"/>
    <w:rsid w:val="00864FFF"/>
    <w:rsid w:val="0087231F"/>
    <w:rsid w:val="00880F5E"/>
    <w:rsid w:val="008939CF"/>
    <w:rsid w:val="008978D6"/>
    <w:rsid w:val="008A11C0"/>
    <w:rsid w:val="008A2B70"/>
    <w:rsid w:val="008A31E3"/>
    <w:rsid w:val="008A5631"/>
    <w:rsid w:val="008B26B0"/>
    <w:rsid w:val="008C0568"/>
    <w:rsid w:val="008D0077"/>
    <w:rsid w:val="008D105F"/>
    <w:rsid w:val="008D2F95"/>
    <w:rsid w:val="008D3283"/>
    <w:rsid w:val="008D6AB9"/>
    <w:rsid w:val="008E143B"/>
    <w:rsid w:val="008E2A60"/>
    <w:rsid w:val="008E3917"/>
    <w:rsid w:val="008F0748"/>
    <w:rsid w:val="008F0B66"/>
    <w:rsid w:val="008F3EB6"/>
    <w:rsid w:val="008F7324"/>
    <w:rsid w:val="008F76D1"/>
    <w:rsid w:val="009041D1"/>
    <w:rsid w:val="009224DA"/>
    <w:rsid w:val="00924B93"/>
    <w:rsid w:val="00931039"/>
    <w:rsid w:val="00931CF0"/>
    <w:rsid w:val="00932865"/>
    <w:rsid w:val="00936063"/>
    <w:rsid w:val="009559E2"/>
    <w:rsid w:val="00956CF6"/>
    <w:rsid w:val="009617F5"/>
    <w:rsid w:val="00966069"/>
    <w:rsid w:val="009709E4"/>
    <w:rsid w:val="0097168D"/>
    <w:rsid w:val="00971B14"/>
    <w:rsid w:val="00971CC3"/>
    <w:rsid w:val="00972F4C"/>
    <w:rsid w:val="00974E93"/>
    <w:rsid w:val="009870DB"/>
    <w:rsid w:val="009B740D"/>
    <w:rsid w:val="009C0BDF"/>
    <w:rsid w:val="009C2CF1"/>
    <w:rsid w:val="009D2855"/>
    <w:rsid w:val="009D6906"/>
    <w:rsid w:val="009D7595"/>
    <w:rsid w:val="009D7F7F"/>
    <w:rsid w:val="009E54CF"/>
    <w:rsid w:val="009F5276"/>
    <w:rsid w:val="009F6063"/>
    <w:rsid w:val="00A00108"/>
    <w:rsid w:val="00A02074"/>
    <w:rsid w:val="00A0354F"/>
    <w:rsid w:val="00A04223"/>
    <w:rsid w:val="00A050BD"/>
    <w:rsid w:val="00A12F42"/>
    <w:rsid w:val="00A17382"/>
    <w:rsid w:val="00A349C2"/>
    <w:rsid w:val="00A36A3F"/>
    <w:rsid w:val="00A414B2"/>
    <w:rsid w:val="00A51D26"/>
    <w:rsid w:val="00A55CD9"/>
    <w:rsid w:val="00A57D0B"/>
    <w:rsid w:val="00A656CD"/>
    <w:rsid w:val="00A67832"/>
    <w:rsid w:val="00A70F5D"/>
    <w:rsid w:val="00A74B18"/>
    <w:rsid w:val="00A839F0"/>
    <w:rsid w:val="00A86034"/>
    <w:rsid w:val="00A94851"/>
    <w:rsid w:val="00A95FA0"/>
    <w:rsid w:val="00AA1601"/>
    <w:rsid w:val="00AA3683"/>
    <w:rsid w:val="00AA43FE"/>
    <w:rsid w:val="00AB48C9"/>
    <w:rsid w:val="00AC479B"/>
    <w:rsid w:val="00AC7376"/>
    <w:rsid w:val="00AE3BEE"/>
    <w:rsid w:val="00AF26BB"/>
    <w:rsid w:val="00AF5E54"/>
    <w:rsid w:val="00AF7D49"/>
    <w:rsid w:val="00B07DF3"/>
    <w:rsid w:val="00B1186B"/>
    <w:rsid w:val="00B177A8"/>
    <w:rsid w:val="00B21F59"/>
    <w:rsid w:val="00B309A7"/>
    <w:rsid w:val="00B32FF8"/>
    <w:rsid w:val="00B3408B"/>
    <w:rsid w:val="00B37C09"/>
    <w:rsid w:val="00B444E9"/>
    <w:rsid w:val="00B57C5E"/>
    <w:rsid w:val="00B674C2"/>
    <w:rsid w:val="00B75816"/>
    <w:rsid w:val="00B77BA2"/>
    <w:rsid w:val="00B83E48"/>
    <w:rsid w:val="00B87353"/>
    <w:rsid w:val="00B91F1A"/>
    <w:rsid w:val="00B94EAF"/>
    <w:rsid w:val="00B95D06"/>
    <w:rsid w:val="00B9664C"/>
    <w:rsid w:val="00BA04B0"/>
    <w:rsid w:val="00BA41C9"/>
    <w:rsid w:val="00BA5886"/>
    <w:rsid w:val="00BB46C6"/>
    <w:rsid w:val="00BC0401"/>
    <w:rsid w:val="00BC15B9"/>
    <w:rsid w:val="00BC2528"/>
    <w:rsid w:val="00BC44F1"/>
    <w:rsid w:val="00BC5D1C"/>
    <w:rsid w:val="00BD69B6"/>
    <w:rsid w:val="00BE2EA4"/>
    <w:rsid w:val="00BE3B29"/>
    <w:rsid w:val="00BE645A"/>
    <w:rsid w:val="00BF0A8F"/>
    <w:rsid w:val="00BF1757"/>
    <w:rsid w:val="00BF6301"/>
    <w:rsid w:val="00C00ACC"/>
    <w:rsid w:val="00C015E7"/>
    <w:rsid w:val="00C15B96"/>
    <w:rsid w:val="00C17742"/>
    <w:rsid w:val="00C211FD"/>
    <w:rsid w:val="00C23B49"/>
    <w:rsid w:val="00C33240"/>
    <w:rsid w:val="00C332F3"/>
    <w:rsid w:val="00C37039"/>
    <w:rsid w:val="00C40D63"/>
    <w:rsid w:val="00C41DD5"/>
    <w:rsid w:val="00C47063"/>
    <w:rsid w:val="00C5011A"/>
    <w:rsid w:val="00C7013E"/>
    <w:rsid w:val="00C74CD8"/>
    <w:rsid w:val="00C803C3"/>
    <w:rsid w:val="00C8495F"/>
    <w:rsid w:val="00C851FE"/>
    <w:rsid w:val="00C91ADF"/>
    <w:rsid w:val="00C93ACF"/>
    <w:rsid w:val="00C93B9A"/>
    <w:rsid w:val="00C94A4C"/>
    <w:rsid w:val="00C94AEE"/>
    <w:rsid w:val="00CB1A4A"/>
    <w:rsid w:val="00CB7CD4"/>
    <w:rsid w:val="00CC023F"/>
    <w:rsid w:val="00CC0BAB"/>
    <w:rsid w:val="00CC16F1"/>
    <w:rsid w:val="00CC2CC3"/>
    <w:rsid w:val="00CC7186"/>
    <w:rsid w:val="00CD3796"/>
    <w:rsid w:val="00CD4158"/>
    <w:rsid w:val="00CD5227"/>
    <w:rsid w:val="00D01786"/>
    <w:rsid w:val="00D11FD4"/>
    <w:rsid w:val="00D15975"/>
    <w:rsid w:val="00D15BAB"/>
    <w:rsid w:val="00D17E8D"/>
    <w:rsid w:val="00D20268"/>
    <w:rsid w:val="00D21A19"/>
    <w:rsid w:val="00D225E6"/>
    <w:rsid w:val="00D24A0A"/>
    <w:rsid w:val="00D255B5"/>
    <w:rsid w:val="00D30FAE"/>
    <w:rsid w:val="00D34CA8"/>
    <w:rsid w:val="00D35FFB"/>
    <w:rsid w:val="00D36753"/>
    <w:rsid w:val="00D512F8"/>
    <w:rsid w:val="00D5317B"/>
    <w:rsid w:val="00D53EBC"/>
    <w:rsid w:val="00D67A82"/>
    <w:rsid w:val="00D75604"/>
    <w:rsid w:val="00D776EE"/>
    <w:rsid w:val="00D80582"/>
    <w:rsid w:val="00D86E81"/>
    <w:rsid w:val="00D86EDD"/>
    <w:rsid w:val="00D86EF9"/>
    <w:rsid w:val="00D87497"/>
    <w:rsid w:val="00D87D43"/>
    <w:rsid w:val="00D91229"/>
    <w:rsid w:val="00D9206C"/>
    <w:rsid w:val="00DA408F"/>
    <w:rsid w:val="00DA69B9"/>
    <w:rsid w:val="00DB7D51"/>
    <w:rsid w:val="00DC58C7"/>
    <w:rsid w:val="00DD58BA"/>
    <w:rsid w:val="00DD698C"/>
    <w:rsid w:val="00DE060A"/>
    <w:rsid w:val="00DE0ED3"/>
    <w:rsid w:val="00DE1BF4"/>
    <w:rsid w:val="00DE20F8"/>
    <w:rsid w:val="00DE29D4"/>
    <w:rsid w:val="00DE3053"/>
    <w:rsid w:val="00DE58A7"/>
    <w:rsid w:val="00DE7337"/>
    <w:rsid w:val="00DE7C67"/>
    <w:rsid w:val="00DF151F"/>
    <w:rsid w:val="00DF18C9"/>
    <w:rsid w:val="00DF1C0A"/>
    <w:rsid w:val="00DF1EC5"/>
    <w:rsid w:val="00DF5F38"/>
    <w:rsid w:val="00DF7CCD"/>
    <w:rsid w:val="00E13F29"/>
    <w:rsid w:val="00E17D0E"/>
    <w:rsid w:val="00E20C35"/>
    <w:rsid w:val="00E2250E"/>
    <w:rsid w:val="00E25343"/>
    <w:rsid w:val="00E255FB"/>
    <w:rsid w:val="00E300F3"/>
    <w:rsid w:val="00E3560D"/>
    <w:rsid w:val="00E37B85"/>
    <w:rsid w:val="00E40BE1"/>
    <w:rsid w:val="00E46728"/>
    <w:rsid w:val="00E6361F"/>
    <w:rsid w:val="00E6388A"/>
    <w:rsid w:val="00E7140A"/>
    <w:rsid w:val="00E7288C"/>
    <w:rsid w:val="00E8482D"/>
    <w:rsid w:val="00E95777"/>
    <w:rsid w:val="00EA6996"/>
    <w:rsid w:val="00EB6135"/>
    <w:rsid w:val="00EB7DE5"/>
    <w:rsid w:val="00EC09C6"/>
    <w:rsid w:val="00ED3D98"/>
    <w:rsid w:val="00ED5553"/>
    <w:rsid w:val="00EF48EE"/>
    <w:rsid w:val="00F02877"/>
    <w:rsid w:val="00F059CF"/>
    <w:rsid w:val="00F14683"/>
    <w:rsid w:val="00F16BF9"/>
    <w:rsid w:val="00F2113C"/>
    <w:rsid w:val="00F26240"/>
    <w:rsid w:val="00F262E9"/>
    <w:rsid w:val="00F26440"/>
    <w:rsid w:val="00F31E45"/>
    <w:rsid w:val="00F337CE"/>
    <w:rsid w:val="00F354B5"/>
    <w:rsid w:val="00F51CD6"/>
    <w:rsid w:val="00F54733"/>
    <w:rsid w:val="00F62A52"/>
    <w:rsid w:val="00F64653"/>
    <w:rsid w:val="00F70D3D"/>
    <w:rsid w:val="00F73868"/>
    <w:rsid w:val="00F73F2D"/>
    <w:rsid w:val="00F75454"/>
    <w:rsid w:val="00F82BC6"/>
    <w:rsid w:val="00F8332C"/>
    <w:rsid w:val="00F84277"/>
    <w:rsid w:val="00F8780C"/>
    <w:rsid w:val="00F935F4"/>
    <w:rsid w:val="00F9385A"/>
    <w:rsid w:val="00F93870"/>
    <w:rsid w:val="00F946D9"/>
    <w:rsid w:val="00F96595"/>
    <w:rsid w:val="00FC0A1B"/>
    <w:rsid w:val="00FC2CDF"/>
    <w:rsid w:val="00FC4AE1"/>
    <w:rsid w:val="00FD1D50"/>
    <w:rsid w:val="00FD1EE6"/>
    <w:rsid w:val="00FD4AE2"/>
    <w:rsid w:val="00FE4FCF"/>
    <w:rsid w:val="01FACB80"/>
    <w:rsid w:val="02ADF484"/>
    <w:rsid w:val="03C167C1"/>
    <w:rsid w:val="0409A41C"/>
    <w:rsid w:val="048D8120"/>
    <w:rsid w:val="05A14BAB"/>
    <w:rsid w:val="05C90218"/>
    <w:rsid w:val="0727A141"/>
    <w:rsid w:val="087D501D"/>
    <w:rsid w:val="0EE162AA"/>
    <w:rsid w:val="10B3B596"/>
    <w:rsid w:val="1136AA69"/>
    <w:rsid w:val="11A13737"/>
    <w:rsid w:val="12E9DFF9"/>
    <w:rsid w:val="12EC91B3"/>
    <w:rsid w:val="13E50DA5"/>
    <w:rsid w:val="14EFF2D7"/>
    <w:rsid w:val="17A2CA61"/>
    <w:rsid w:val="1840D46C"/>
    <w:rsid w:val="196E3920"/>
    <w:rsid w:val="1B4B24E2"/>
    <w:rsid w:val="1B6E903E"/>
    <w:rsid w:val="1D79B5BE"/>
    <w:rsid w:val="1DB49DB7"/>
    <w:rsid w:val="222C3958"/>
    <w:rsid w:val="2380DEAF"/>
    <w:rsid w:val="245757EA"/>
    <w:rsid w:val="27A89653"/>
    <w:rsid w:val="28BC183C"/>
    <w:rsid w:val="29950EBF"/>
    <w:rsid w:val="2A8464DA"/>
    <w:rsid w:val="2AFAB7F9"/>
    <w:rsid w:val="2D9B8FFE"/>
    <w:rsid w:val="2EC3125E"/>
    <w:rsid w:val="305E1153"/>
    <w:rsid w:val="308178EE"/>
    <w:rsid w:val="319A6630"/>
    <w:rsid w:val="32E1DF4C"/>
    <w:rsid w:val="349DCFF7"/>
    <w:rsid w:val="35501932"/>
    <w:rsid w:val="35B0E356"/>
    <w:rsid w:val="36936AC6"/>
    <w:rsid w:val="36CA897B"/>
    <w:rsid w:val="38029624"/>
    <w:rsid w:val="38E79EB8"/>
    <w:rsid w:val="3B3F2A29"/>
    <w:rsid w:val="3B855F58"/>
    <w:rsid w:val="3CD7BC83"/>
    <w:rsid w:val="3E0C968D"/>
    <w:rsid w:val="3EB0A8C0"/>
    <w:rsid w:val="3FA26613"/>
    <w:rsid w:val="40032DB0"/>
    <w:rsid w:val="417E5AB5"/>
    <w:rsid w:val="41F58621"/>
    <w:rsid w:val="4296376D"/>
    <w:rsid w:val="4630EC53"/>
    <w:rsid w:val="4716CAFE"/>
    <w:rsid w:val="4A032CE7"/>
    <w:rsid w:val="4B4E631E"/>
    <w:rsid w:val="4E1FA7D4"/>
    <w:rsid w:val="4E33FDB7"/>
    <w:rsid w:val="4EE21768"/>
    <w:rsid w:val="4FA89A3A"/>
    <w:rsid w:val="5111A22D"/>
    <w:rsid w:val="515441B0"/>
    <w:rsid w:val="52D6ADA2"/>
    <w:rsid w:val="5447FB79"/>
    <w:rsid w:val="57D77933"/>
    <w:rsid w:val="58552C58"/>
    <w:rsid w:val="58BBCA3B"/>
    <w:rsid w:val="58DE249D"/>
    <w:rsid w:val="5CDEC95F"/>
    <w:rsid w:val="5D9BD0FE"/>
    <w:rsid w:val="61FFFA5F"/>
    <w:rsid w:val="641B5A3F"/>
    <w:rsid w:val="64AA27B9"/>
    <w:rsid w:val="659939E5"/>
    <w:rsid w:val="67C1AA3F"/>
    <w:rsid w:val="680C4CB4"/>
    <w:rsid w:val="6971BEF3"/>
    <w:rsid w:val="6C50073D"/>
    <w:rsid w:val="6CCB62D6"/>
    <w:rsid w:val="6DFFD3D6"/>
    <w:rsid w:val="71231FA9"/>
    <w:rsid w:val="718F7696"/>
    <w:rsid w:val="71D561C7"/>
    <w:rsid w:val="73F64447"/>
    <w:rsid w:val="745AC126"/>
    <w:rsid w:val="7767BDFB"/>
    <w:rsid w:val="7979E0D0"/>
    <w:rsid w:val="7A9EAA3B"/>
    <w:rsid w:val="7A9F75CB"/>
    <w:rsid w:val="7C40B09D"/>
    <w:rsid w:val="7D4E10D6"/>
    <w:rsid w:val="7DBFE8B9"/>
    <w:rsid w:val="7ECD9B35"/>
    <w:rsid w:val="7F576433"/>
    <w:rsid w:val="7FAAA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D7F5"/>
  <w15:chartTrackingRefBased/>
  <w15:docId w15:val="{6DB8C5FD-02E5-4C4F-9F9E-44057A590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C13"/>
    <w:rPr>
      <w:lang w:val="lt-LT"/>
    </w:rPr>
  </w:style>
  <w:style w:type="paragraph" w:styleId="Heading2">
    <w:name w:val="heading 2"/>
    <w:basedOn w:val="Normal"/>
    <w:next w:val="Normal"/>
    <w:link w:val="Heading2Char"/>
    <w:uiPriority w:val="9"/>
    <w:unhideWhenUsed/>
    <w:qFormat/>
    <w:rsid w:val="00BC15B9"/>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15B9"/>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uiPriority w:val="99"/>
    <w:unhideWhenUsed/>
    <w:rsid w:val="00BC15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5B9"/>
    <w:rPr>
      <w:lang w:val="lt-LT"/>
    </w:rPr>
  </w:style>
  <w:style w:type="paragraph" w:styleId="Footer">
    <w:name w:val="footer"/>
    <w:basedOn w:val="Normal"/>
    <w:link w:val="FooterChar"/>
    <w:uiPriority w:val="99"/>
    <w:unhideWhenUsed/>
    <w:rsid w:val="00BC15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5B9"/>
    <w:rPr>
      <w:lang w:val="lt-LT"/>
    </w:rPr>
  </w:style>
  <w:style w:type="character" w:styleId="Hyperlink">
    <w:name w:val="Hyperlink"/>
    <w:basedOn w:val="DefaultParagraphFont"/>
    <w:uiPriority w:val="99"/>
    <w:unhideWhenUsed/>
    <w:rsid w:val="00BC15B9"/>
    <w:rPr>
      <w:color w:val="0563C1" w:themeColor="hyperlink"/>
      <w:u w:val="single"/>
    </w:rPr>
  </w:style>
  <w:style w:type="paragraph" w:styleId="FootnoteText">
    <w:name w:val="footnote text"/>
    <w:basedOn w:val="Normal"/>
    <w:link w:val="FootnoteTextChar"/>
    <w:uiPriority w:val="99"/>
    <w:rsid w:val="00BC15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C15B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rsid w:val="00BC15B9"/>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BC15B9"/>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C15B9"/>
    <w:rPr>
      <w:lang w:val="lt-LT"/>
    </w:rPr>
  </w:style>
  <w:style w:type="character" w:styleId="CommentReference">
    <w:name w:val="annotation reference"/>
    <w:basedOn w:val="DefaultParagraphFont"/>
    <w:uiPriority w:val="99"/>
    <w:semiHidden/>
    <w:unhideWhenUsed/>
    <w:rsid w:val="00BC15B9"/>
    <w:rPr>
      <w:sz w:val="16"/>
      <w:szCs w:val="16"/>
    </w:rPr>
  </w:style>
  <w:style w:type="paragraph" w:styleId="CommentText">
    <w:name w:val="annotation text"/>
    <w:basedOn w:val="Normal"/>
    <w:link w:val="CommentTextChar"/>
    <w:uiPriority w:val="99"/>
    <w:unhideWhenUsed/>
    <w:rsid w:val="00BC15B9"/>
    <w:pPr>
      <w:spacing w:line="240" w:lineRule="auto"/>
    </w:pPr>
    <w:rPr>
      <w:sz w:val="20"/>
      <w:szCs w:val="20"/>
    </w:rPr>
  </w:style>
  <w:style w:type="character" w:customStyle="1" w:styleId="CommentTextChar">
    <w:name w:val="Comment Text Char"/>
    <w:basedOn w:val="DefaultParagraphFont"/>
    <w:link w:val="CommentText"/>
    <w:uiPriority w:val="99"/>
    <w:rsid w:val="00BC15B9"/>
    <w:rPr>
      <w:sz w:val="20"/>
      <w:szCs w:val="20"/>
      <w:lang w:val="lt-LT"/>
    </w:rPr>
  </w:style>
  <w:style w:type="paragraph" w:styleId="CommentSubject">
    <w:name w:val="annotation subject"/>
    <w:basedOn w:val="CommentText"/>
    <w:next w:val="CommentText"/>
    <w:link w:val="CommentSubjectChar"/>
    <w:uiPriority w:val="99"/>
    <w:semiHidden/>
    <w:unhideWhenUsed/>
    <w:rsid w:val="00A12F42"/>
    <w:rPr>
      <w:b/>
      <w:bCs/>
    </w:rPr>
  </w:style>
  <w:style w:type="character" w:customStyle="1" w:styleId="CommentSubjectChar">
    <w:name w:val="Comment Subject Char"/>
    <w:basedOn w:val="CommentTextChar"/>
    <w:link w:val="CommentSubject"/>
    <w:uiPriority w:val="99"/>
    <w:semiHidden/>
    <w:rsid w:val="00A12F42"/>
    <w:rPr>
      <w:b/>
      <w:bCs/>
      <w:sz w:val="20"/>
      <w:szCs w:val="20"/>
      <w:lang w:val="lt-LT"/>
    </w:rPr>
  </w:style>
  <w:style w:type="paragraph" w:styleId="Revision">
    <w:name w:val="Revision"/>
    <w:hidden/>
    <w:uiPriority w:val="99"/>
    <w:semiHidden/>
    <w:rsid w:val="006E41F7"/>
    <w:pPr>
      <w:spacing w:after="0" w:line="240" w:lineRule="auto"/>
    </w:pPr>
    <w:rPr>
      <w:lang w:val="lt-LT"/>
    </w:rPr>
  </w:style>
  <w:style w:type="character" w:styleId="UnresolvedMention">
    <w:name w:val="Unresolved Mention"/>
    <w:basedOn w:val="DefaultParagraphFont"/>
    <w:uiPriority w:val="99"/>
    <w:semiHidden/>
    <w:unhideWhenUsed/>
    <w:rsid w:val="006A13BD"/>
    <w:rPr>
      <w:color w:val="605E5C"/>
      <w:shd w:val="clear" w:color="auto" w:fill="E1DFDD"/>
    </w:rPr>
  </w:style>
  <w:style w:type="character" w:customStyle="1" w:styleId="normaltextrun">
    <w:name w:val="normaltextrun"/>
    <w:basedOn w:val="DefaultParagraphFont"/>
    <w:rsid w:val="004D4F28"/>
  </w:style>
  <w:style w:type="character" w:customStyle="1" w:styleId="eop">
    <w:name w:val="eop"/>
    <w:basedOn w:val="DefaultParagraphFont"/>
    <w:rsid w:val="004D4F28"/>
  </w:style>
  <w:style w:type="character" w:customStyle="1" w:styleId="scxw64213484">
    <w:name w:val="scxw64213484"/>
    <w:basedOn w:val="DefaultParagraphFont"/>
    <w:rsid w:val="004D4F28"/>
  </w:style>
  <w:style w:type="table" w:styleId="TableGrid">
    <w:name w:val="Table Grid"/>
    <w:basedOn w:val="TableNormal"/>
    <w:uiPriority w:val="59"/>
    <w:rsid w:val="0052614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5B50CE"/>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8293">
      <w:bodyDiv w:val="1"/>
      <w:marLeft w:val="0"/>
      <w:marRight w:val="0"/>
      <w:marTop w:val="0"/>
      <w:marBottom w:val="0"/>
      <w:divBdr>
        <w:top w:val="none" w:sz="0" w:space="0" w:color="auto"/>
        <w:left w:val="none" w:sz="0" w:space="0" w:color="auto"/>
        <w:bottom w:val="none" w:sz="0" w:space="0" w:color="auto"/>
        <w:right w:val="none" w:sz="0" w:space="0" w:color="auto"/>
      </w:divBdr>
      <w:divsChild>
        <w:div w:id="860556699">
          <w:marLeft w:val="0"/>
          <w:marRight w:val="0"/>
          <w:marTop w:val="0"/>
          <w:marBottom w:val="0"/>
          <w:divBdr>
            <w:top w:val="none" w:sz="0" w:space="0" w:color="auto"/>
            <w:left w:val="none" w:sz="0" w:space="0" w:color="auto"/>
            <w:bottom w:val="none" w:sz="0" w:space="0" w:color="auto"/>
            <w:right w:val="none" w:sz="0" w:space="0" w:color="auto"/>
          </w:divBdr>
        </w:div>
        <w:div w:id="1166943043">
          <w:marLeft w:val="0"/>
          <w:marRight w:val="0"/>
          <w:marTop w:val="0"/>
          <w:marBottom w:val="0"/>
          <w:divBdr>
            <w:top w:val="none" w:sz="0" w:space="0" w:color="auto"/>
            <w:left w:val="none" w:sz="0" w:space="0" w:color="auto"/>
            <w:bottom w:val="none" w:sz="0" w:space="0" w:color="auto"/>
            <w:right w:val="none" w:sz="0" w:space="0" w:color="auto"/>
          </w:divBdr>
        </w:div>
        <w:div w:id="1244298243">
          <w:marLeft w:val="0"/>
          <w:marRight w:val="0"/>
          <w:marTop w:val="0"/>
          <w:marBottom w:val="0"/>
          <w:divBdr>
            <w:top w:val="none" w:sz="0" w:space="0" w:color="auto"/>
            <w:left w:val="none" w:sz="0" w:space="0" w:color="auto"/>
            <w:bottom w:val="none" w:sz="0" w:space="0" w:color="auto"/>
            <w:right w:val="none" w:sz="0" w:space="0" w:color="auto"/>
          </w:divBdr>
        </w:div>
        <w:div w:id="1402213617">
          <w:marLeft w:val="0"/>
          <w:marRight w:val="0"/>
          <w:marTop w:val="0"/>
          <w:marBottom w:val="0"/>
          <w:divBdr>
            <w:top w:val="none" w:sz="0" w:space="0" w:color="auto"/>
            <w:left w:val="none" w:sz="0" w:space="0" w:color="auto"/>
            <w:bottom w:val="none" w:sz="0" w:space="0" w:color="auto"/>
            <w:right w:val="none" w:sz="0" w:space="0" w:color="auto"/>
          </w:divBdr>
        </w:div>
        <w:div w:id="1532646833">
          <w:marLeft w:val="0"/>
          <w:marRight w:val="0"/>
          <w:marTop w:val="0"/>
          <w:marBottom w:val="0"/>
          <w:divBdr>
            <w:top w:val="none" w:sz="0" w:space="0" w:color="auto"/>
            <w:left w:val="none" w:sz="0" w:space="0" w:color="auto"/>
            <w:bottom w:val="none" w:sz="0" w:space="0" w:color="auto"/>
            <w:right w:val="none" w:sz="0" w:space="0" w:color="auto"/>
          </w:divBdr>
          <w:divsChild>
            <w:div w:id="811749387">
              <w:marLeft w:val="0"/>
              <w:marRight w:val="0"/>
              <w:marTop w:val="0"/>
              <w:marBottom w:val="0"/>
              <w:divBdr>
                <w:top w:val="none" w:sz="0" w:space="0" w:color="auto"/>
                <w:left w:val="none" w:sz="0" w:space="0" w:color="auto"/>
                <w:bottom w:val="none" w:sz="0" w:space="0" w:color="auto"/>
                <w:right w:val="none" w:sz="0" w:space="0" w:color="auto"/>
              </w:divBdr>
            </w:div>
            <w:div w:id="2141605658">
              <w:marLeft w:val="0"/>
              <w:marRight w:val="0"/>
              <w:marTop w:val="0"/>
              <w:marBottom w:val="0"/>
              <w:divBdr>
                <w:top w:val="none" w:sz="0" w:space="0" w:color="auto"/>
                <w:left w:val="none" w:sz="0" w:space="0" w:color="auto"/>
                <w:bottom w:val="none" w:sz="0" w:space="0" w:color="auto"/>
                <w:right w:val="none" w:sz="0" w:space="0" w:color="auto"/>
              </w:divBdr>
            </w:div>
          </w:divsChild>
        </w:div>
        <w:div w:id="2017685545">
          <w:marLeft w:val="0"/>
          <w:marRight w:val="0"/>
          <w:marTop w:val="0"/>
          <w:marBottom w:val="0"/>
          <w:divBdr>
            <w:top w:val="none" w:sz="0" w:space="0" w:color="auto"/>
            <w:left w:val="none" w:sz="0" w:space="0" w:color="auto"/>
            <w:bottom w:val="none" w:sz="0" w:space="0" w:color="auto"/>
            <w:right w:val="none" w:sz="0" w:space="0" w:color="auto"/>
          </w:divBdr>
        </w:div>
        <w:div w:id="2048021355">
          <w:marLeft w:val="0"/>
          <w:marRight w:val="0"/>
          <w:marTop w:val="0"/>
          <w:marBottom w:val="0"/>
          <w:divBdr>
            <w:top w:val="none" w:sz="0" w:space="0" w:color="auto"/>
            <w:left w:val="none" w:sz="0" w:space="0" w:color="auto"/>
            <w:bottom w:val="none" w:sz="0" w:space="0" w:color="auto"/>
            <w:right w:val="none" w:sz="0" w:space="0" w:color="auto"/>
          </w:divBdr>
        </w:div>
      </w:divsChild>
    </w:div>
    <w:div w:id="188758386">
      <w:bodyDiv w:val="1"/>
      <w:marLeft w:val="0"/>
      <w:marRight w:val="0"/>
      <w:marTop w:val="0"/>
      <w:marBottom w:val="0"/>
      <w:divBdr>
        <w:top w:val="none" w:sz="0" w:space="0" w:color="auto"/>
        <w:left w:val="none" w:sz="0" w:space="0" w:color="auto"/>
        <w:bottom w:val="none" w:sz="0" w:space="0" w:color="auto"/>
        <w:right w:val="none" w:sz="0" w:space="0" w:color="auto"/>
      </w:divBdr>
    </w:div>
    <w:div w:id="1108237882">
      <w:bodyDiv w:val="1"/>
      <w:marLeft w:val="0"/>
      <w:marRight w:val="0"/>
      <w:marTop w:val="0"/>
      <w:marBottom w:val="0"/>
      <w:divBdr>
        <w:top w:val="none" w:sz="0" w:space="0" w:color="auto"/>
        <w:left w:val="none" w:sz="0" w:space="0" w:color="auto"/>
        <w:bottom w:val="none" w:sz="0" w:space="0" w:color="auto"/>
        <w:right w:val="none" w:sz="0" w:space="0" w:color="auto"/>
      </w:divBdr>
    </w:div>
    <w:div w:id="1155338067">
      <w:bodyDiv w:val="1"/>
      <w:marLeft w:val="0"/>
      <w:marRight w:val="0"/>
      <w:marTop w:val="0"/>
      <w:marBottom w:val="0"/>
      <w:divBdr>
        <w:top w:val="none" w:sz="0" w:space="0" w:color="auto"/>
        <w:left w:val="none" w:sz="0" w:space="0" w:color="auto"/>
        <w:bottom w:val="none" w:sz="0" w:space="0" w:color="auto"/>
        <w:right w:val="none" w:sz="0" w:space="0" w:color="auto"/>
      </w:divBdr>
    </w:div>
    <w:div w:id="1261841237">
      <w:bodyDiv w:val="1"/>
      <w:marLeft w:val="0"/>
      <w:marRight w:val="0"/>
      <w:marTop w:val="0"/>
      <w:marBottom w:val="0"/>
      <w:divBdr>
        <w:top w:val="none" w:sz="0" w:space="0" w:color="auto"/>
        <w:left w:val="none" w:sz="0" w:space="0" w:color="auto"/>
        <w:bottom w:val="none" w:sz="0" w:space="0" w:color="auto"/>
        <w:right w:val="none" w:sz="0" w:space="0" w:color="auto"/>
      </w:divBdr>
    </w:div>
    <w:div w:id="1308703358">
      <w:bodyDiv w:val="1"/>
      <w:marLeft w:val="0"/>
      <w:marRight w:val="0"/>
      <w:marTop w:val="0"/>
      <w:marBottom w:val="0"/>
      <w:divBdr>
        <w:top w:val="none" w:sz="0" w:space="0" w:color="auto"/>
        <w:left w:val="none" w:sz="0" w:space="0" w:color="auto"/>
        <w:bottom w:val="none" w:sz="0" w:space="0" w:color="auto"/>
        <w:right w:val="none" w:sz="0" w:space="0" w:color="auto"/>
      </w:divBdr>
    </w:div>
    <w:div w:id="1700426045">
      <w:bodyDiv w:val="1"/>
      <w:marLeft w:val="0"/>
      <w:marRight w:val="0"/>
      <w:marTop w:val="0"/>
      <w:marBottom w:val="0"/>
      <w:divBdr>
        <w:top w:val="none" w:sz="0" w:space="0" w:color="auto"/>
        <w:left w:val="none" w:sz="0" w:space="0" w:color="auto"/>
        <w:bottom w:val="none" w:sz="0" w:space="0" w:color="auto"/>
        <w:right w:val="none" w:sz="0" w:space="0" w:color="auto"/>
      </w:divBdr>
    </w:div>
    <w:div w:id="1739211908">
      <w:bodyDiv w:val="1"/>
      <w:marLeft w:val="0"/>
      <w:marRight w:val="0"/>
      <w:marTop w:val="0"/>
      <w:marBottom w:val="0"/>
      <w:divBdr>
        <w:top w:val="none" w:sz="0" w:space="0" w:color="auto"/>
        <w:left w:val="none" w:sz="0" w:space="0" w:color="auto"/>
        <w:bottom w:val="none" w:sz="0" w:space="0" w:color="auto"/>
        <w:right w:val="none" w:sz="0" w:space="0" w:color="auto"/>
      </w:divBdr>
      <w:divsChild>
        <w:div w:id="19283765">
          <w:marLeft w:val="0"/>
          <w:marRight w:val="0"/>
          <w:marTop w:val="0"/>
          <w:marBottom w:val="0"/>
          <w:divBdr>
            <w:top w:val="none" w:sz="0" w:space="0" w:color="auto"/>
            <w:left w:val="none" w:sz="0" w:space="0" w:color="auto"/>
            <w:bottom w:val="none" w:sz="0" w:space="0" w:color="auto"/>
            <w:right w:val="none" w:sz="0" w:space="0" w:color="auto"/>
          </w:divBdr>
        </w:div>
        <w:div w:id="1269124959">
          <w:marLeft w:val="0"/>
          <w:marRight w:val="0"/>
          <w:marTop w:val="0"/>
          <w:marBottom w:val="0"/>
          <w:divBdr>
            <w:top w:val="none" w:sz="0" w:space="0" w:color="auto"/>
            <w:left w:val="none" w:sz="0" w:space="0" w:color="auto"/>
            <w:bottom w:val="none" w:sz="0" w:space="0" w:color="auto"/>
            <w:right w:val="none" w:sz="0" w:space="0" w:color="auto"/>
          </w:divBdr>
        </w:div>
      </w:divsChild>
    </w:div>
    <w:div w:id="1802452646">
      <w:bodyDiv w:val="1"/>
      <w:marLeft w:val="0"/>
      <w:marRight w:val="0"/>
      <w:marTop w:val="0"/>
      <w:marBottom w:val="0"/>
      <w:divBdr>
        <w:top w:val="none" w:sz="0" w:space="0" w:color="auto"/>
        <w:left w:val="none" w:sz="0" w:space="0" w:color="auto"/>
        <w:bottom w:val="none" w:sz="0" w:space="0" w:color="auto"/>
        <w:right w:val="none" w:sz="0" w:space="0" w:color="auto"/>
      </w:divBdr>
      <w:divsChild>
        <w:div w:id="1600018207">
          <w:marLeft w:val="0"/>
          <w:marRight w:val="0"/>
          <w:marTop w:val="0"/>
          <w:marBottom w:val="0"/>
          <w:divBdr>
            <w:top w:val="none" w:sz="0" w:space="0" w:color="auto"/>
            <w:left w:val="none" w:sz="0" w:space="0" w:color="auto"/>
            <w:bottom w:val="none" w:sz="0" w:space="0" w:color="auto"/>
            <w:right w:val="none" w:sz="0" w:space="0" w:color="auto"/>
          </w:divBdr>
        </w:div>
        <w:div w:id="1714572446">
          <w:marLeft w:val="0"/>
          <w:marRight w:val="0"/>
          <w:marTop w:val="0"/>
          <w:marBottom w:val="0"/>
          <w:divBdr>
            <w:top w:val="none" w:sz="0" w:space="0" w:color="auto"/>
            <w:left w:val="none" w:sz="0" w:space="0" w:color="auto"/>
            <w:bottom w:val="none" w:sz="0" w:space="0" w:color="auto"/>
            <w:right w:val="none" w:sz="0" w:space="0" w:color="auto"/>
          </w:divBdr>
        </w:div>
      </w:divsChild>
    </w:div>
    <w:div w:id="1869297629">
      <w:bodyDiv w:val="1"/>
      <w:marLeft w:val="0"/>
      <w:marRight w:val="0"/>
      <w:marTop w:val="0"/>
      <w:marBottom w:val="0"/>
      <w:divBdr>
        <w:top w:val="none" w:sz="0" w:space="0" w:color="auto"/>
        <w:left w:val="none" w:sz="0" w:space="0" w:color="auto"/>
        <w:bottom w:val="none" w:sz="0" w:space="0" w:color="auto"/>
        <w:right w:val="none" w:sz="0" w:space="0" w:color="auto"/>
      </w:divBdr>
    </w:div>
    <w:div w:id="198555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sc.lt/registrai%2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531B0-BB26-47F0-BCAE-C7AA85CE5137}">
  <ds:schemaRefs>
    <ds:schemaRef ds:uri="http://schemas.microsoft.com/sharepoint/v3/contenttype/forms"/>
  </ds:schemaRefs>
</ds:datastoreItem>
</file>

<file path=customXml/itemProps2.xml><?xml version="1.0" encoding="utf-8"?>
<ds:datastoreItem xmlns:ds="http://schemas.openxmlformats.org/officeDocument/2006/customXml" ds:itemID="{1B148EDD-DE4D-41E3-B775-AFD5C055D363}">
  <ds:schemaRefs>
    <ds:schemaRef ds:uri="http://schemas.openxmlformats.org/officeDocument/2006/bibliography"/>
  </ds:schemaRefs>
</ds:datastoreItem>
</file>

<file path=customXml/itemProps3.xml><?xml version="1.0" encoding="utf-8"?>
<ds:datastoreItem xmlns:ds="http://schemas.openxmlformats.org/officeDocument/2006/customXml" ds:itemID="{48CBF56B-1FAB-4D4D-8EAA-06773DC79CF0}">
  <ds:schemaRefs>
    <ds:schemaRef ds:uri="http://schemas.microsoft.com/office/2006/metadata/properties"/>
    <ds:schemaRef ds:uri="http://schemas.microsoft.com/office/infopath/2007/PartnerControls"/>
    <ds:schemaRef ds:uri="http://schemas.microsoft.com/sharepoint/v3"/>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ADB1C912-00FE-4EF4-A5A7-8E373D997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8292</Words>
  <Characters>4727</Characters>
  <Application>Microsoft Office Word</Application>
  <DocSecurity>0</DocSecurity>
  <Lines>39</Lines>
  <Paragraphs>25</Paragraphs>
  <ScaleCrop>false</ScaleCrop>
  <Company/>
  <LinksUpToDate>false</LinksUpToDate>
  <CharactersWithSpaces>12994</CharactersWithSpaces>
  <SharedDoc>false</SharedDoc>
  <HLinks>
    <vt:vector size="12" baseType="variant">
      <vt:variant>
        <vt:i4>4325403</vt:i4>
      </vt:variant>
      <vt:variant>
        <vt:i4>3</vt:i4>
      </vt:variant>
      <vt:variant>
        <vt:i4>0</vt:i4>
      </vt:variant>
      <vt:variant>
        <vt:i4>5</vt:i4>
      </vt:variant>
      <vt:variant>
        <vt:lpwstr>https://www.ssva.lt/cms/registrai</vt:lpwstr>
      </vt:variant>
      <vt:variant>
        <vt:lpwstr/>
      </vt:variant>
      <vt:variant>
        <vt:i4>2293817</vt:i4>
      </vt:variant>
      <vt:variant>
        <vt:i4>0</vt:i4>
      </vt:variant>
      <vt:variant>
        <vt:i4>0</vt:i4>
      </vt:variant>
      <vt:variant>
        <vt:i4>5</vt:i4>
      </vt:variant>
      <vt:variant>
        <vt:lpwstr>http://www.spsc.lt/registrai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Aistė Kielaitė</cp:lastModifiedBy>
  <cp:revision>132</cp:revision>
  <dcterms:created xsi:type="dcterms:W3CDTF">2025-07-23T19:17:00Z</dcterms:created>
  <dcterms:modified xsi:type="dcterms:W3CDTF">2025-10-14T13:12:00Z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y fmtid="{D5CDD505-2E9C-101B-9397-08002B2CF9AE}" pid="4" name="MSIP_Label_5f970b48-b4ba-4601-a650-0307d8a96e2e_Enabled">
    <vt:lpwstr>true</vt:lpwstr>
  </property>
  <property fmtid="{D5CDD505-2E9C-101B-9397-08002B2CF9AE}" pid="5" name="MSIP_Label_5f970b48-b4ba-4601-a650-0307d8a96e2e_SetDate">
    <vt:lpwstr>2024-09-30T13:01:31Z</vt:lpwstr>
  </property>
  <property fmtid="{D5CDD505-2E9C-101B-9397-08002B2CF9AE}" pid="6" name="MSIP_Label_5f970b48-b4ba-4601-a650-0307d8a96e2e_Method">
    <vt:lpwstr>Standard</vt:lpwstr>
  </property>
  <property fmtid="{D5CDD505-2E9C-101B-9397-08002B2CF9AE}" pid="7" name="MSIP_Label_5f970b48-b4ba-4601-a650-0307d8a96e2e_Name">
    <vt:lpwstr>Viešas</vt:lpwstr>
  </property>
  <property fmtid="{D5CDD505-2E9C-101B-9397-08002B2CF9AE}" pid="8" name="MSIP_Label_5f970b48-b4ba-4601-a650-0307d8a96e2e_SiteId">
    <vt:lpwstr>d920b0a3-f4e5-4e0b-85a4-54e4d7dc3fb9</vt:lpwstr>
  </property>
  <property fmtid="{D5CDD505-2E9C-101B-9397-08002B2CF9AE}" pid="9" name="MSIP_Label_5f970b48-b4ba-4601-a650-0307d8a96e2e_ActionId">
    <vt:lpwstr>c88cda10-bca4-4ccc-98c1-b6921bcbd92f</vt:lpwstr>
  </property>
  <property fmtid="{D5CDD505-2E9C-101B-9397-08002B2CF9AE}" pid="10" name="MSIP_Label_5f970b48-b4ba-4601-a650-0307d8a96e2e_ContentBits">
    <vt:lpwstr>0</vt:lpwstr>
  </property>
</Properties>
</file>